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7874" w14:textId="7E4450F9" w:rsidR="00D05564" w:rsidRPr="008C6B6F" w:rsidRDefault="00D05564" w:rsidP="00B1748E">
      <w:pPr>
        <w:ind w:left="720"/>
        <w:jc w:val="center"/>
        <w:rPr>
          <w:b/>
          <w:bCs/>
          <w:caps/>
          <w:u w:val="single"/>
        </w:rPr>
      </w:pPr>
      <w:r w:rsidRPr="008C6B6F">
        <w:rPr>
          <w:b/>
          <w:bCs/>
          <w:caps/>
          <w:u w:val="single"/>
        </w:rPr>
        <w:t xml:space="preserve">Schedule For CMHC Collateral Mortgage </w:t>
      </w:r>
    </w:p>
    <w:p w14:paraId="2298BD7D" w14:textId="77777777" w:rsidR="00D05564" w:rsidRPr="00D05564" w:rsidRDefault="00D05564" w:rsidP="00D05564">
      <w:pPr>
        <w:jc w:val="center"/>
        <w:rPr>
          <w:b/>
          <w:bCs/>
          <w:caps/>
        </w:rPr>
      </w:pPr>
    </w:p>
    <w:p w14:paraId="130F866A" w14:textId="6A39045B" w:rsidR="00D05564" w:rsidRPr="00D05564" w:rsidRDefault="00D05564" w:rsidP="00D05564">
      <w:pPr>
        <w:jc w:val="both"/>
        <w:rPr>
          <w:b/>
          <w:bCs/>
        </w:rPr>
      </w:pPr>
      <w:r w:rsidRPr="00D05564">
        <w:rPr>
          <w:b/>
          <w:bCs/>
        </w:rPr>
        <w:t>Payment Provisions:</w:t>
      </w:r>
    </w:p>
    <w:p w14:paraId="6A488D7C" w14:textId="3A5FC0EA" w:rsidR="00D05564" w:rsidRDefault="00D05564" w:rsidP="00D05564">
      <w:pPr>
        <w:jc w:val="both"/>
      </w:pPr>
      <w:r>
        <w:t>This Charge is given as security for payment to the Chargee of all debts, liabilities and obligations owing by the Chargor to the Chargee (such debts and liabilities being hereinafter called the “</w:t>
      </w:r>
      <w:r w:rsidRPr="00D05564">
        <w:rPr>
          <w:b/>
          <w:bCs/>
        </w:rPr>
        <w:t>Liabilities</w:t>
      </w:r>
      <w:r>
        <w:t xml:space="preserve">”) in connection with a Credit Agreement between, </w:t>
      </w:r>
      <w:r w:rsidRPr="00D05564">
        <w:rPr>
          <w:i/>
          <w:iCs/>
        </w:rPr>
        <w:t>inter alia</w:t>
      </w:r>
      <w:r>
        <w:t>, the Chargor and the Chargee dated</w:t>
      </w:r>
      <w:r w:rsidR="00A723CD" w:rsidRPr="00A723CD">
        <w:rPr>
          <w:rFonts w:ascii="Sofia Pro" w:eastAsia="Sofia Pro" w:hAnsi="Sofia Pro" w:cs="Sofia Pro"/>
          <w:color w:val="000000"/>
          <w:spacing w:val="-1"/>
          <w:kern w:val="0"/>
          <w:sz w:val="20"/>
          <w:szCs w:val="16"/>
          <w:lang w:val="en-US"/>
        </w:rPr>
        <w:t xml:space="preserve"> </w:t>
      </w:r>
      <w:sdt>
        <w:sdtPr>
          <w:rPr>
            <w:rFonts w:ascii="Sofia Pro" w:eastAsia="Sofia Pro" w:hAnsi="Sofia Pro" w:cs="Sofia Pro"/>
            <w:color w:val="000000"/>
            <w:spacing w:val="-1"/>
            <w:kern w:val="0"/>
            <w:sz w:val="20"/>
            <w:szCs w:val="16"/>
            <w:lang w:val="en-US"/>
          </w:rPr>
          <w:id w:val="-1198691911"/>
          <w:placeholder>
            <w:docPart w:val="F454534CF39D4BAE9BA986542FBA09B9"/>
          </w:placeholder>
          <w:showingPlcHdr/>
          <w:date>
            <w:dateFormat w:val="ddMMMyyyy"/>
            <w:lid w:val="en-US"/>
            <w:storeMappedDataAs w:val="dateTime"/>
            <w:calendar w:val="gregorian"/>
          </w:date>
        </w:sdtPr>
        <w:sdtEndPr/>
        <w:sdtContent>
          <w:r w:rsidR="00A723CD" w:rsidRPr="00A723CD">
            <w:rPr>
              <w:rFonts w:ascii="Sofia Pro" w:eastAsia="Sofia Pro" w:hAnsi="Sofia Pro" w:cs="Sofia Pro"/>
              <w:spacing w:val="-1"/>
              <w:kern w:val="0"/>
              <w:sz w:val="20"/>
              <w:szCs w:val="20"/>
              <w:highlight w:val="lightGray"/>
              <w:lang w:val="en-US"/>
            </w:rPr>
            <w:t>Enter Date</w:t>
          </w:r>
        </w:sdtContent>
      </w:sdt>
      <w:r>
        <w:t>, as same may be amended, extended and restated from time to time, and a Certificate of Insurance issued by the Canada Mortgage and Housing Corporation.  Subject to the terms of the Credit Agreement, the Chargor’s Liabilities hereunder being limited to the sum of the “</w:t>
      </w:r>
      <w:r w:rsidRPr="00D05564">
        <w:rPr>
          <w:b/>
          <w:bCs/>
        </w:rPr>
        <w:t>Credit Limit</w:t>
      </w:r>
      <w:r>
        <w:t>” (being the Principal Amount stated on Page 1 of this Charge/Mortgage)</w:t>
      </w:r>
      <w:r w:rsidR="007B1D4A">
        <w:t>,</w:t>
      </w:r>
      <w:r>
        <w:t xml:space="preserve"> together with interest at the rate hereinafter set out.</w:t>
      </w:r>
    </w:p>
    <w:p w14:paraId="5E52E930" w14:textId="7C68C508" w:rsidR="00D05564" w:rsidRDefault="00D05564" w:rsidP="00D05564">
      <w:pPr>
        <w:jc w:val="both"/>
      </w:pPr>
      <w:r>
        <w:t>The Chargor covenants to pay each and every one of the Liabilities to the Chargee punctually as the same falls due; provided that this Charge is void upon payment on demand of the ultimate balance of the Liabilities and all promissory notes, bills of exchange, guarantee and any other instruments whatsoever from time to time, representing the Liabilities or any part thereof, not exceeding the principal sum of the Credit Limit, together with interest thereon, at the rate of 24 percent per annum, as well as, after as before maturity, and both before and after default, and all other amounts payable by the Chargor hereunder.</w:t>
      </w:r>
    </w:p>
    <w:sectPr w:rsidR="00D0556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B648D" w14:textId="77777777" w:rsidR="0069736B" w:rsidRDefault="0069736B" w:rsidP="008C6B6F">
      <w:pPr>
        <w:spacing w:after="0" w:line="240" w:lineRule="auto"/>
      </w:pPr>
      <w:r>
        <w:separator/>
      </w:r>
    </w:p>
  </w:endnote>
  <w:endnote w:type="continuationSeparator" w:id="0">
    <w:p w14:paraId="2CE882DB" w14:textId="77777777" w:rsidR="0069736B" w:rsidRDefault="0069736B" w:rsidP="008C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fia Pro">
    <w:altName w:val="Calibri"/>
    <w:panose1 w:val="00000500000000000000"/>
    <w:charset w:val="00"/>
    <w:family w:val="modern"/>
    <w:notTrueType/>
    <w:pitch w:val="variable"/>
    <w:sig w:usb0="A000022F" w:usb1="50000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DCA8" w14:textId="36856D61" w:rsidR="008C6B6F" w:rsidRDefault="0078278B">
    <w:pPr>
      <w:pStyle w:val="Footer"/>
    </w:pPr>
    <w:r>
      <w:rPr>
        <w:noProof/>
      </w:rPr>
      <mc:AlternateContent>
        <mc:Choice Requires="wps">
          <w:drawing>
            <wp:anchor distT="0" distB="0" distL="0" distR="0" simplePos="0" relativeHeight="251659264" behindDoc="0" locked="0" layoutInCell="1" allowOverlap="1" wp14:anchorId="37C1EBF8" wp14:editId="693AEAB8">
              <wp:simplePos x="635" y="635"/>
              <wp:positionH relativeFrom="page">
                <wp:align>left</wp:align>
              </wp:positionH>
              <wp:positionV relativeFrom="page">
                <wp:align>bottom</wp:align>
              </wp:positionV>
              <wp:extent cx="878205" cy="370205"/>
              <wp:effectExtent l="0" t="0" r="17145" b="0"/>
              <wp:wrapNone/>
              <wp:docPr id="1072577783"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70205"/>
                      </a:xfrm>
                      <a:prstGeom prst="rect">
                        <a:avLst/>
                      </a:prstGeom>
                      <a:noFill/>
                      <a:ln>
                        <a:noFill/>
                      </a:ln>
                    </wps:spPr>
                    <wps:txbx>
                      <w:txbxContent>
                        <w:p w14:paraId="694B6C65" w14:textId="0D8A46B2" w:rsidR="0078278B" w:rsidRPr="0078278B" w:rsidRDefault="0078278B" w:rsidP="0078278B">
                          <w:pPr>
                            <w:spacing w:after="0"/>
                            <w:rPr>
                              <w:rFonts w:ascii="Calibri" w:eastAsia="Calibri" w:hAnsi="Calibri" w:cs="Calibri"/>
                              <w:noProof/>
                              <w:color w:val="000000"/>
                              <w:sz w:val="20"/>
                              <w:szCs w:val="20"/>
                            </w:rPr>
                          </w:pPr>
                          <w:r w:rsidRPr="0078278B">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C1EBF8" id="_x0000_t202" coordsize="21600,21600" o:spt="202" path="m,l,21600r21600,l21600,xe">
              <v:stroke joinstyle="miter"/>
              <v:path gradientshapeok="t" o:connecttype="rect"/>
            </v:shapetype>
            <v:shape id="Text Box 2" o:spid="_x0000_s1026" type="#_x0000_t202" alt="Confidential" style="position:absolute;margin-left:0;margin-top:0;width:69.1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" filled="f" stroked="f">
              <v:textbox style="mso-fit-shape-to-text:t" inset="20pt,0,0,15pt">
                <w:txbxContent>
                  <w:p w14:paraId="694B6C65" w14:textId="0D8A46B2" w:rsidR="0078278B" w:rsidRPr="0078278B" w:rsidRDefault="0078278B" w:rsidP="0078278B">
                    <w:pPr>
                      <w:spacing w:after="0"/>
                      <w:rPr>
                        <w:rFonts w:ascii="Calibri" w:eastAsia="Calibri" w:hAnsi="Calibri" w:cs="Calibri"/>
                        <w:noProof/>
                        <w:color w:val="000000"/>
                        <w:sz w:val="20"/>
                        <w:szCs w:val="20"/>
                      </w:rPr>
                    </w:pPr>
                    <w:r w:rsidRPr="0078278B">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072" w14:textId="2D88B9BF" w:rsidR="008C6B6F" w:rsidRDefault="0078278B">
    <w:pPr>
      <w:pStyle w:val="Footer"/>
    </w:pPr>
    <w:r>
      <w:rPr>
        <w:noProof/>
      </w:rPr>
      <mc:AlternateContent>
        <mc:Choice Requires="wps">
          <w:drawing>
            <wp:anchor distT="0" distB="0" distL="0" distR="0" simplePos="0" relativeHeight="251660288" behindDoc="0" locked="0" layoutInCell="1" allowOverlap="1" wp14:anchorId="714AA4EF" wp14:editId="53F07D75">
              <wp:simplePos x="635" y="635"/>
              <wp:positionH relativeFrom="page">
                <wp:align>left</wp:align>
              </wp:positionH>
              <wp:positionV relativeFrom="page">
                <wp:align>bottom</wp:align>
              </wp:positionV>
              <wp:extent cx="878205" cy="370205"/>
              <wp:effectExtent l="0" t="0" r="17145" b="0"/>
              <wp:wrapNone/>
              <wp:docPr id="509976810"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70205"/>
                      </a:xfrm>
                      <a:prstGeom prst="rect">
                        <a:avLst/>
                      </a:prstGeom>
                      <a:noFill/>
                      <a:ln>
                        <a:noFill/>
                      </a:ln>
                    </wps:spPr>
                    <wps:txbx>
                      <w:txbxContent>
                        <w:p w14:paraId="1D9CD955" w14:textId="254A6414" w:rsidR="0078278B" w:rsidRPr="0078278B" w:rsidRDefault="0078278B" w:rsidP="0078278B">
                          <w:pPr>
                            <w:spacing w:after="0"/>
                            <w:rPr>
                              <w:rFonts w:ascii="Calibri" w:eastAsia="Calibri" w:hAnsi="Calibri" w:cs="Calibri"/>
                              <w:noProof/>
                              <w:color w:val="000000"/>
                              <w:sz w:val="20"/>
                              <w:szCs w:val="20"/>
                            </w:rPr>
                          </w:pPr>
                          <w:r w:rsidRPr="0078278B">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4AA4EF" id="_x0000_t202" coordsize="21600,21600" o:spt="202" path="m,l,21600r21600,l21600,xe">
              <v:stroke joinstyle="miter"/>
              <v:path gradientshapeok="t" o:connecttype="rect"/>
            </v:shapetype>
            <v:shape id="Text Box 3" o:spid="_x0000_s1027" type="#_x0000_t202" alt="Confidential" style="position:absolute;margin-left:0;margin-top:0;width:69.1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" filled="f" stroked="f">
              <v:textbox style="mso-fit-shape-to-text:t" inset="20pt,0,0,15pt">
                <w:txbxContent>
                  <w:p w14:paraId="1D9CD955" w14:textId="254A6414" w:rsidR="0078278B" w:rsidRPr="0078278B" w:rsidRDefault="0078278B" w:rsidP="0078278B">
                    <w:pPr>
                      <w:spacing w:after="0"/>
                      <w:rPr>
                        <w:rFonts w:ascii="Calibri" w:eastAsia="Calibri" w:hAnsi="Calibri" w:cs="Calibri"/>
                        <w:noProof/>
                        <w:color w:val="000000"/>
                        <w:sz w:val="20"/>
                        <w:szCs w:val="20"/>
                      </w:rPr>
                    </w:pPr>
                    <w:r w:rsidRPr="0078278B">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FDA8" w14:textId="38A92368" w:rsidR="008C6B6F" w:rsidRDefault="0078278B">
    <w:pPr>
      <w:pStyle w:val="Footer"/>
    </w:pPr>
    <w:r>
      <w:rPr>
        <w:noProof/>
      </w:rPr>
      <mc:AlternateContent>
        <mc:Choice Requires="wps">
          <w:drawing>
            <wp:anchor distT="0" distB="0" distL="0" distR="0" simplePos="0" relativeHeight="251658240" behindDoc="0" locked="0" layoutInCell="1" allowOverlap="1" wp14:anchorId="4BC0292B" wp14:editId="1F55E143">
              <wp:simplePos x="635" y="635"/>
              <wp:positionH relativeFrom="page">
                <wp:align>left</wp:align>
              </wp:positionH>
              <wp:positionV relativeFrom="page">
                <wp:align>bottom</wp:align>
              </wp:positionV>
              <wp:extent cx="878205" cy="370205"/>
              <wp:effectExtent l="0" t="0" r="17145" b="0"/>
              <wp:wrapNone/>
              <wp:docPr id="1612286787"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70205"/>
                      </a:xfrm>
                      <a:prstGeom prst="rect">
                        <a:avLst/>
                      </a:prstGeom>
                      <a:noFill/>
                      <a:ln>
                        <a:noFill/>
                      </a:ln>
                    </wps:spPr>
                    <wps:txbx>
                      <w:txbxContent>
                        <w:p w14:paraId="2849DB9A" w14:textId="347A6A0E" w:rsidR="0078278B" w:rsidRPr="0078278B" w:rsidRDefault="0078278B" w:rsidP="0078278B">
                          <w:pPr>
                            <w:spacing w:after="0"/>
                            <w:rPr>
                              <w:rFonts w:ascii="Calibri" w:eastAsia="Calibri" w:hAnsi="Calibri" w:cs="Calibri"/>
                              <w:noProof/>
                              <w:color w:val="000000"/>
                              <w:sz w:val="20"/>
                              <w:szCs w:val="20"/>
                            </w:rPr>
                          </w:pPr>
                          <w:r w:rsidRPr="0078278B">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C0292B" id="_x0000_t202" coordsize="21600,21600" o:spt="202" path="m,l,21600r21600,l21600,xe">
              <v:stroke joinstyle="miter"/>
              <v:path gradientshapeok="t" o:connecttype="rect"/>
            </v:shapetype>
            <v:shape id="Text Box 1" o:spid="_x0000_s1028" type="#_x0000_t202" alt="Confidential" style="position:absolute;margin-left:0;margin-top:0;width:69.1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" filled="f" stroked="f">
              <v:textbox style="mso-fit-shape-to-text:t" inset="20pt,0,0,15pt">
                <w:txbxContent>
                  <w:p w14:paraId="2849DB9A" w14:textId="347A6A0E" w:rsidR="0078278B" w:rsidRPr="0078278B" w:rsidRDefault="0078278B" w:rsidP="0078278B">
                    <w:pPr>
                      <w:spacing w:after="0"/>
                      <w:rPr>
                        <w:rFonts w:ascii="Calibri" w:eastAsia="Calibri" w:hAnsi="Calibri" w:cs="Calibri"/>
                        <w:noProof/>
                        <w:color w:val="000000"/>
                        <w:sz w:val="20"/>
                        <w:szCs w:val="20"/>
                      </w:rPr>
                    </w:pPr>
                    <w:r w:rsidRPr="0078278B">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09C89" w14:textId="77777777" w:rsidR="0069736B" w:rsidRDefault="0069736B" w:rsidP="008C6B6F">
      <w:pPr>
        <w:spacing w:after="0" w:line="240" w:lineRule="auto"/>
      </w:pPr>
      <w:r>
        <w:separator/>
      </w:r>
    </w:p>
  </w:footnote>
  <w:footnote w:type="continuationSeparator" w:id="0">
    <w:p w14:paraId="792FBCAC" w14:textId="77777777" w:rsidR="0069736B" w:rsidRDefault="0069736B" w:rsidP="008C6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8101" w14:textId="77777777" w:rsidR="008C6B6F" w:rsidRDefault="008C6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C78F" w14:textId="77777777" w:rsidR="008C6B6F" w:rsidRDefault="008C6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14D5" w14:textId="77777777" w:rsidR="008C6B6F" w:rsidRDefault="008C6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_CA||1~64242417||2~1||3~Meridian, CMHC, SCHEDULE FOR CMHC COLLATERAL MORTGAGE||5~ROSENS||6~ROSENS||7~WORDX||8~ADMIN||10~23/09/2024 12:53:37 AM||11~23/09/2024 12:49:50 AM||13~20368||14~False||17~public||18~ROSENS||19~ROSENS||21~True||22~True||23~False||25~169089||26~T1035282||27~081||28~ROSSIL||53~BL||54~BL05||60~Meridian Credit Union Limited||61~CANADA MORTGAGE AND HOUSING CORPORATION||62~Toronto||72~Business Law||73~Real Estate||74~Rosen, Susan||75~Rosen, Susan||76~WORD 2007||77~Matter Administration (Administration du dossier)||82~docx||85~23/09/2024 1:16:59 AM||99~01/01/0001 12:00:00 AM||106~C:\Users\rosens\AppData\Roaming\iManage\Work\Recent\Meridian Credit Union Limited - CANADA MORTGAGE AND HOUSING CORPORATION (169089-T1035282)\Meridian_ CMHC_ SCHEDULE FOR CMHC COLLATERAL MORTGAGE(64242417.1).docx||107~01/01/0001 12:00:00 AM||109~23/09/2024 1:17:02 AM||113~23/09/2024 12:49:50 AM||114~23/09/2024 12:53:37 AM||124~False||"/>
    <w:docVar w:name="zzmp10NoTrailerPromptID" w:val="ACTIVE_CA.64242417.1"/>
  </w:docVars>
  <w:rsids>
    <w:rsidRoot w:val="00D05564"/>
    <w:rsid w:val="00026F51"/>
    <w:rsid w:val="0005263A"/>
    <w:rsid w:val="000C258B"/>
    <w:rsid w:val="000D0CF9"/>
    <w:rsid w:val="000F41A8"/>
    <w:rsid w:val="002B02CE"/>
    <w:rsid w:val="003E2717"/>
    <w:rsid w:val="00405C68"/>
    <w:rsid w:val="0044092A"/>
    <w:rsid w:val="004F242B"/>
    <w:rsid w:val="00525B02"/>
    <w:rsid w:val="005F1B9D"/>
    <w:rsid w:val="0069736B"/>
    <w:rsid w:val="00763C18"/>
    <w:rsid w:val="00775547"/>
    <w:rsid w:val="0078278B"/>
    <w:rsid w:val="007B1D4A"/>
    <w:rsid w:val="007E02F5"/>
    <w:rsid w:val="00802671"/>
    <w:rsid w:val="0085591B"/>
    <w:rsid w:val="008972B6"/>
    <w:rsid w:val="008C6B6F"/>
    <w:rsid w:val="0090332A"/>
    <w:rsid w:val="00980F02"/>
    <w:rsid w:val="00A723CD"/>
    <w:rsid w:val="00AF049F"/>
    <w:rsid w:val="00B1748E"/>
    <w:rsid w:val="00BA2B9D"/>
    <w:rsid w:val="00BA74A8"/>
    <w:rsid w:val="00C264DB"/>
    <w:rsid w:val="00CB7270"/>
    <w:rsid w:val="00D05564"/>
    <w:rsid w:val="00DB0A57"/>
    <w:rsid w:val="00DC1EA7"/>
    <w:rsid w:val="00DC3276"/>
    <w:rsid w:val="00E9714C"/>
    <w:rsid w:val="00EA4FF8"/>
    <w:rsid w:val="00F12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61A2"/>
  <w15:chartTrackingRefBased/>
  <w15:docId w15:val="{5EA06460-5197-4312-B8A9-AB1CDE8F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B6F"/>
  </w:style>
  <w:style w:type="paragraph" w:styleId="Footer">
    <w:name w:val="footer"/>
    <w:basedOn w:val="Normal"/>
    <w:link w:val="FooterChar"/>
    <w:uiPriority w:val="99"/>
    <w:unhideWhenUsed/>
    <w:rsid w:val="008C6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B6F"/>
  </w:style>
  <w:style w:type="character" w:styleId="PlaceholderText">
    <w:name w:val="Placeholder Text"/>
    <w:basedOn w:val="DefaultParagraphFont"/>
    <w:uiPriority w:val="99"/>
    <w:semiHidden/>
    <w:rsid w:val="00BA2B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87050">
      <w:bodyDiv w:val="1"/>
      <w:marLeft w:val="0"/>
      <w:marRight w:val="0"/>
      <w:marTop w:val="0"/>
      <w:marBottom w:val="0"/>
      <w:divBdr>
        <w:top w:val="none" w:sz="0" w:space="0" w:color="auto"/>
        <w:left w:val="none" w:sz="0" w:space="0" w:color="auto"/>
        <w:bottom w:val="none" w:sz="0" w:space="0" w:color="auto"/>
        <w:right w:val="none" w:sz="0" w:space="0" w:color="auto"/>
      </w:divBdr>
    </w:div>
    <w:div w:id="117815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54534CF39D4BAE9BA986542FBA09B9"/>
        <w:category>
          <w:name w:val="General"/>
          <w:gallery w:val="placeholder"/>
        </w:category>
        <w:types>
          <w:type w:val="bbPlcHdr"/>
        </w:types>
        <w:behaviors>
          <w:behavior w:val="content"/>
        </w:behaviors>
        <w:guid w:val="{4A5A07BE-B610-49A0-84D5-EE4CEA9C0021}"/>
      </w:docPartPr>
      <w:docPartBody>
        <w:p w:rsidR="00802B09" w:rsidRDefault="00802B09" w:rsidP="00802B09">
          <w:pPr>
            <w:pStyle w:val="F454534CF39D4BAE9BA986542FBA09B9"/>
          </w:pPr>
          <w:r>
            <w:rPr>
              <w:rStyle w:val="PlaceholderText"/>
              <w:color w:val="156082" w:themeColor="accent1"/>
              <w:highlight w:val="lightGray"/>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fia Pro">
    <w:altName w:val="Calibri"/>
    <w:panose1 w:val="00000500000000000000"/>
    <w:charset w:val="00"/>
    <w:family w:val="modern"/>
    <w:notTrueType/>
    <w:pitch w:val="variable"/>
    <w:sig w:usb0="A000022F" w:usb1="50000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2F"/>
    <w:rsid w:val="002B02CE"/>
    <w:rsid w:val="00763C18"/>
    <w:rsid w:val="00802B09"/>
    <w:rsid w:val="009D4278"/>
    <w:rsid w:val="00DC3276"/>
    <w:rsid w:val="00F9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B09"/>
    <w:rPr>
      <w:color w:val="666666"/>
    </w:rPr>
  </w:style>
  <w:style w:type="paragraph" w:customStyle="1" w:styleId="F454534CF39D4BAE9BA986542FBA09B9">
    <w:name w:val="F454534CF39D4BAE9BA986542FBA09B9"/>
    <w:rsid w:val="00802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MNet Document" ma:contentTypeID="0x010100BCBFAFF84021E34E9B0B42F60D5E3DF800E33060EC597FC640969259209A233E63" ma:contentTypeVersion="57" ma:contentTypeDescription="MNet content type for use in policies, procedures and forms" ma:contentTypeScope="" ma:versionID="160603764a315d4b1d94716e85a790db">
  <xsd:schema xmlns:xsd="http://www.w3.org/2001/XMLSchema" xmlns:xs="http://www.w3.org/2001/XMLSchema" xmlns:p="http://schemas.microsoft.com/office/2006/metadata/properties" xmlns:ns1="http://schemas.microsoft.com/sharepoint/v3" xmlns:ns2="5f1be0aa-8dfd-4c93-8386-96e6d1e4ac83" xmlns:ns3="07a0342c-a644-4880-97a5-de1caf061a40" xmlns:ns5="07691193-b94d-420f-8fed-8749b920f63e" targetNamespace="http://schemas.microsoft.com/office/2006/metadata/properties" ma:root="true" ma:fieldsID="a24fcd6427572a9b5161b4e5bb68afb5" ns1:_="" ns2:_="" ns3:_="" ns5:_="">
    <xsd:import namespace="http://schemas.microsoft.com/sharepoint/v3"/>
    <xsd:import namespace="5f1be0aa-8dfd-4c93-8386-96e6d1e4ac83"/>
    <xsd:import namespace="07a0342c-a644-4880-97a5-de1caf061a40"/>
    <xsd:import namespace="07691193-b94d-420f-8fed-8749b920f63e"/>
    <xsd:element name="properties">
      <xsd:complexType>
        <xsd:sequence>
          <xsd:element name="documentManagement">
            <xsd:complexType>
              <xsd:all>
                <xsd:element ref="ns2:Review_x0020_Date" minOccurs="0"/>
                <xsd:element ref="ns3:cc95e764c2894000b02e8e06826d93db" minOccurs="0"/>
                <xsd:element ref="ns2:Comments" minOccurs="0"/>
                <xsd:element ref="ns2:k6c481c25102469e95b8c14b2f6d1682" minOccurs="0"/>
                <xsd:element ref="ns2:p17c3c1fbc404b1eb73fd5d350f9a974" minOccurs="0"/>
                <xsd:element ref="ns2:fcb43acb845f4264a8b5afdd512d7a4c" minOccurs="0"/>
                <xsd:element ref="ns2:ied37d456f374356984c4ac095a18ca3" minOccurs="0"/>
                <xsd:element ref="ns2:Group" minOccurs="0"/>
                <xsd:element ref="ns2:Description0" minOccurs="0"/>
                <xsd:element ref="ns2:Release_x0020_Date" minOccurs="0"/>
                <xsd:element ref="ns2:ParentListItemID" minOccurs="0"/>
                <xsd:element ref="ns1:_dlc_ExpireDateSaved" minOccurs="0"/>
                <xsd:element ref="ns1:_dlc_ExpireDate" minOccurs="0"/>
                <xsd:element ref="ns2:b1ebd77c21db41a092be67a67de1aabd" minOccurs="0"/>
                <xsd:element ref="ns3:_dlc_DocIdPersistId" minOccurs="0"/>
                <xsd:element ref="ns3:_dlc_DocId" minOccurs="0"/>
                <xsd:element ref="ns3:TaxCatchAll" minOccurs="0"/>
                <xsd:element ref="ns3:_dlc_DocIdUrl" minOccurs="0"/>
                <xsd:element ref="ns3:TaxCatchAllLabe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5:ad20850180934a6b9aa939133deb3baf" minOccurs="0"/>
                <xsd:element ref="ns5:a0efbef245004eb0ac07501133c824fa" minOccurs="0"/>
                <xsd:element ref="ns5:SharedWithUsers" minOccurs="0"/>
                <xsd:element ref="ns5: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5" nillable="true" ma:displayName="Original Expiration Date" ma:hidden="true" ma:internalName="_dlc_ExpireDateSaved" ma:readOnly="false">
      <xsd:simpleType>
        <xsd:restriction base="dms:DateTime"/>
      </xsd:simpleType>
    </xsd:element>
    <xsd:element name="_dlc_ExpireDate" ma:index="26"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1be0aa-8dfd-4c93-8386-96e6d1e4ac83" elementFormDefault="qualified">
    <xsd:import namespace="http://schemas.microsoft.com/office/2006/documentManagement/types"/>
    <xsd:import namespace="http://schemas.microsoft.com/office/infopath/2007/PartnerControls"/>
    <xsd:element name="Review_x0020_Date" ma:index="3" nillable="true" ma:displayName="Review Date" ma:format="DateOnly" ma:internalName="Review_x0020_Date" ma:readOnly="false">
      <xsd:simpleType>
        <xsd:restriction base="dms:DateTime"/>
      </xsd:simpleType>
    </xsd:element>
    <xsd:element name="Comments" ma:index="11" nillable="true" ma:displayName="Comments" ma:hidden="true" ma:internalName="Comments" ma:readOnly="false">
      <xsd:simpleType>
        <xsd:restriction base="dms:Note"/>
      </xsd:simpleType>
    </xsd:element>
    <xsd:element name="k6c481c25102469e95b8c14b2f6d1682" ma:index="13" nillable="true" ma:taxonomy="true" ma:internalName="k6c481c25102469e95b8c14b2f6d1682" ma:taxonomyFieldName="Publisher" ma:displayName="Publisher" ma:readOnly="false" ma:default="-1;#IT and Operations|38ab5cca-212a-4911-a84a-ece9bb4b3b06" ma:fieldId="{46c481c2-5102-469e-95b8-c14b2f6d1682}" ma:sspId="a9fcaf4a-74bf-4e6a-aff4-55374c1a056d" ma:termSetId="a5a11e5c-4b5d-4f6d-91b4-a40184f7dd45" ma:anchorId="00000000-0000-0000-0000-000000000000" ma:open="false" ma:isKeyword="false">
      <xsd:complexType>
        <xsd:sequence>
          <xsd:element ref="pc:Terms" minOccurs="0" maxOccurs="1"/>
        </xsd:sequence>
      </xsd:complexType>
    </xsd:element>
    <xsd:element name="p17c3c1fbc404b1eb73fd5d350f9a974" ma:index="15" nillable="true" ma:taxonomy="true" ma:internalName="p17c3c1fbc404b1eb73fd5d350f9a974" ma:taxonomyFieldName="Owner" ma:displayName="Owner" ma:readOnly="false" ma:fieldId="{917c3c1f-bc40-4b1e-b73f-d5d350f9a974}" ma:sspId="a9fcaf4a-74bf-4e6a-aff4-55374c1a056d" ma:termSetId="724848bb-56f2-46b4-941b-f7a54342e0e2" ma:anchorId="00000000-0000-0000-0000-000000000000" ma:open="false" ma:isKeyword="false">
      <xsd:complexType>
        <xsd:sequence>
          <xsd:element ref="pc:Terms" minOccurs="0" maxOccurs="1"/>
        </xsd:sequence>
      </xsd:complexType>
    </xsd:element>
    <xsd:element name="fcb43acb845f4264a8b5afdd512d7a4c" ma:index="17" nillable="true" ma:taxonomy="true" ma:internalName="fcb43acb845f4264a8b5afdd512d7a4c" ma:taxonomyFieldName="Keywords_1" ma:displayName="Keywords" ma:readOnly="false" ma:fieldId="{fcb43acb-845f-4264-a8b5-afdd512d7a4c}" ma:taxonomyMulti="true" ma:sspId="a9fcaf4a-74bf-4e6a-aff4-55374c1a056d" ma:termSetId="c79686fe-6531-44d9-9e16-c93255e8b0d5" ma:anchorId="00000000-0000-0000-0000-000000000000" ma:open="true" ma:isKeyword="false">
      <xsd:complexType>
        <xsd:sequence>
          <xsd:element ref="pc:Terms" minOccurs="0" maxOccurs="1"/>
        </xsd:sequence>
      </xsd:complexType>
    </xsd:element>
    <xsd:element name="ied37d456f374356984c4ac095a18ca3" ma:index="19" nillable="true" ma:taxonomy="true" ma:internalName="ied37d456f374356984c4ac095a18ca3" ma:taxonomyFieldName="DisplayPage" ma:displayName="DisplayPage" ma:readOnly="false" ma:fieldId="{2ed37d45-6f37-4356-984c-4ac095a18ca3}" ma:taxonomyMulti="true" ma:sspId="a9fcaf4a-74bf-4e6a-aff4-55374c1a056d" ma:termSetId="dd1bdfcc-2335-43a3-b597-63b5f3e6fd30" ma:anchorId="00000000-0000-0000-0000-000000000000" ma:open="false" ma:isKeyword="false">
      <xsd:complexType>
        <xsd:sequence>
          <xsd:element ref="pc:Terms" minOccurs="0" maxOccurs="1"/>
        </xsd:sequence>
      </xsd:complexType>
    </xsd:element>
    <xsd:element name="Group" ma:index="20" nillable="true" ma:displayName="Group" ma:internalName="Group" ma:readOnly="false">
      <xsd:simpleType>
        <xsd:restriction base="dms:Text">
          <xsd:maxLength value="255"/>
        </xsd:restriction>
      </xsd:simpleType>
    </xsd:element>
    <xsd:element name="Description0" ma:index="21" nillable="true" ma:displayName="Description" ma:internalName="Description0" ma:readOnly="false">
      <xsd:simpleType>
        <xsd:restriction base="dms:Note"/>
      </xsd:simpleType>
    </xsd:element>
    <xsd:element name="Release_x0020_Date" ma:index="22" nillable="true" ma:displayName="Release Date" ma:format="DateOnly" ma:internalName="Release_x0020_Date" ma:readOnly="false">
      <xsd:simpleType>
        <xsd:restriction base="dms:DateTime"/>
      </xsd:simpleType>
    </xsd:element>
    <xsd:element name="ParentListItemID" ma:index="24" nillable="true" ma:displayName="ParentListItemID" ma:hidden="true" ma:internalName="ParentListItemID" ma:readOnly="false">
      <xsd:simpleType>
        <xsd:restriction base="dms:Text"/>
      </xsd:simpleType>
    </xsd:element>
    <xsd:element name="b1ebd77c21db41a092be67a67de1aabd" ma:index="28" nillable="true" ma:taxonomy="true" ma:internalName="b1ebd77c21db41a092be67a67de1aabd" ma:taxonomyFieldName="Category0" ma:displayName="Category" ma:readOnly="false" ma:fieldId="{b1ebd77c-21db-41a0-92be-67a67de1aabd}" ma:taxonomyMulti="true"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0342c-a644-4880-97a5-de1caf061a40" elementFormDefault="qualified">
    <xsd:import namespace="http://schemas.microsoft.com/office/2006/documentManagement/types"/>
    <xsd:import namespace="http://schemas.microsoft.com/office/infopath/2007/PartnerControls"/>
    <xsd:element name="cc95e764c2894000b02e8e06826d93db" ma:index="7" nillable="true" ma:taxonomy="true" ma:internalName="cc95e764c2894000b02e8e06826d93db" ma:taxonomyFieldName="Document_x0020_Type" ma:displayName="Document Type" ma:indexed="true" ma:readOnly="false" ma:fieldId="{cc95e764-c289-4000-b02e-8e06826d93db}"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TaxCatchAll" ma:index="31" nillable="true" ma:displayName="Taxonomy Catch All Column" ma:hidden="true" ma:list="{d9514a96-957b-4bdd-8788-1145c1ba6635}" ma:internalName="TaxCatchAll" ma:showField="CatchAllData" ma:web="07a0342c-a644-4880-97a5-de1caf061a40">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34" nillable="true" ma:displayName="Taxonomy Catch All Column1" ma:hidden="true" ma:list="{d9514a96-957b-4bdd-8788-1145c1ba6635}" ma:internalName="TaxCatchAllLabel" ma:readOnly="true" ma:showField="CatchAllDataLabel" ma:web="07a0342c-a644-4880-97a5-de1caf061a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91193-b94d-420f-8fed-8749b920f63e" elementFormDefault="qualified">
    <xsd:import namespace="http://schemas.microsoft.com/office/2006/documentManagement/types"/>
    <xsd:import namespace="http://schemas.microsoft.com/office/infopath/2007/PartnerControls"/>
    <xsd:element name="ad20850180934a6b9aa939133deb3baf" ma:index="45" nillable="true" ma:taxonomy="true" ma:internalName="ad20850180934a6b9aa939133deb3baf" ma:taxonomyFieldName="RefinerCategory" ma:displayName="RefinerCategory" ma:default="" ma:fieldId="{ad208501-8093-4a6b-9aa9-39133deb3baf}"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a0efbef245004eb0ac07501133c824fa" ma:index="47" nillable="true" ma:taxonomy="true" ma:internalName="a0efbef245004eb0ac07501133c824fa" ma:taxonomyFieldName="RefinerDocumentType" ma:displayName="RefinerDocumentType" ma:default="" ma:fieldId="{a0efbef2-4500-4eb0-ac07-501133c824fa}"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inOccurs="0" maxOccurs="1" type="xsd:string" ma:index="3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 A c t i v e _ c a ! 6 4 2 4 2 4 1 7 . 1 < / d o c u m e n t i d >  
     < s e n d e r i d > R O S E N S < / s e n d e r i d >  
     < s e n d e r e m a i l > S U S A N . R O S E N @ C A . G O W L I N G W L G . C O M < / s e n d e r e m a i l >  
     < l a s t m o d i f i e d > 2 0 2 4 - 0 9 - 2 2 T 2 1 : 1 7 : 0 0 . 0 0 0 0 0 0 0 - 0 4 : 0 0 < / l a s t m o d i f i e d >  
     < d a t a b a s e > A c t i v e _ c a < / d a t a b a s e >  
 < / p r o p e r t i e s > 
</file>

<file path=customXml/item4.xml><?xml version="1.0" encoding="utf-8"?>
<p:properties xmlns:p="http://schemas.microsoft.com/office/2006/metadata/properties" xmlns:xsi="http://www.w3.org/2001/XMLSchema-instance" xmlns:pc="http://schemas.microsoft.com/office/infopath/2007/PartnerControls">
  <documentManagement>
    <ParentListItemID xmlns="5f1be0aa-8dfd-4c93-8386-96e6d1e4ac83" xsi:nil="true"/>
    <b1ebd77c21db41a092be67a67de1aabd xmlns="5f1be0aa-8dfd-4c93-8386-96e6d1e4ac83">
      <Terms xmlns="http://schemas.microsoft.com/office/infopath/2007/PartnerControls">
        <TermInfo xmlns="http://schemas.microsoft.com/office/infopath/2007/PartnerControls">
          <TermName xmlns="http://schemas.microsoft.com/office/infopath/2007/PartnerControls">Mortgages</TermName>
          <TermId xmlns="http://schemas.microsoft.com/office/infopath/2007/PartnerControls">7c5f61b1-0e09-43fb-a37e-5e3b43458e1e</TermId>
        </TermInfo>
      </Terms>
    </b1ebd77c21db41a092be67a67de1aabd>
    <Description0 xmlns="5f1be0aa-8dfd-4c93-8386-96e6d1e4ac83" xsi:nil="true"/>
    <a0efbef245004eb0ac07501133c824fa xmlns="07691193-b94d-420f-8fed-8749b920f63e">
      <Terms xmlns="http://schemas.microsoft.com/office/infopath/2007/PartnerControls"/>
    </a0efbef245004eb0ac07501133c824fa>
    <Comments xmlns="5f1be0aa-8dfd-4c93-8386-96e6d1e4ac83" xsi:nil="true"/>
    <fcb43acb845f4264a8b5afdd512d7a4c xmlns="5f1be0aa-8dfd-4c93-8386-96e6d1e4ac83">
      <Terms xmlns="http://schemas.microsoft.com/office/infopath/2007/PartnerControls">
        <TermInfo xmlns="http://schemas.microsoft.com/office/infopath/2007/PartnerControls">
          <TermName xmlns="http://schemas.microsoft.com/office/infopath/2007/PartnerControls">mortgage charge</TermName>
          <TermId xmlns="http://schemas.microsoft.com/office/infopath/2007/PartnerControls">d53af5f4-ba8b-41cc-a02e-b2760a92dea8</TermId>
        </TermInfo>
        <TermInfo xmlns="http://schemas.microsoft.com/office/infopath/2007/PartnerControls">
          <TermName xmlns="http://schemas.microsoft.com/office/infopath/2007/PartnerControls">Canada Mortgage and Housing Corporation</TermName>
          <TermId xmlns="http://schemas.microsoft.com/office/infopath/2007/PartnerControls">608a15fa-379e-4f4b-a16e-05bb8ea3fee0</TermId>
        </TermInfo>
      </Terms>
    </fcb43acb845f4264a8b5afdd512d7a4c>
    <p17c3c1fbc404b1eb73fd5d350f9a974 xmlns="5f1be0aa-8dfd-4c93-8386-96e6d1e4ac83">
      <Terms xmlns="http://schemas.microsoft.com/office/infopath/2007/PartnerControls">
        <TermInfo xmlns="http://schemas.microsoft.com/office/infopath/2007/PartnerControls">
          <TermName xmlns="http://schemas.microsoft.com/office/infopath/2007/PartnerControls">Consumer Credit</TermName>
          <TermId xmlns="http://schemas.microsoft.com/office/infopath/2007/PartnerControls">dffc1f07-1d0f-4de7-ab84-3472b02548d3</TermId>
        </TermInfo>
      </Terms>
    </p17c3c1fbc404b1eb73fd5d350f9a974>
    <TaxCatchAll xmlns="07a0342c-a644-4880-97a5-de1caf061a40">
      <Value>117</Value>
      <Value>82</Value>
      <Value>2455</Value>
      <Value>2285</Value>
      <Value>73</Value>
      <Value>321</Value>
    </TaxCatchAll>
    <Group xmlns="5f1be0aa-8dfd-4c93-8386-96e6d1e4ac83" xsi:nil="true"/>
    <cc95e764c2894000b02e8e06826d93db xmlns="07a0342c-a644-4880-97a5-de1caf061a4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b2a65792-c58b-406f-9b89-8c9b271789a4</TermId>
        </TermInfo>
      </Terms>
    </cc95e764c2894000b02e8e06826d93db>
    <k6c481c25102469e95b8c14b2f6d1682 xmlns="5f1be0aa-8dfd-4c93-8386-96e6d1e4ac83">
      <Terms xmlns="http://schemas.microsoft.com/office/infopath/2007/PartnerControls">
        <TermInfo xmlns="http://schemas.microsoft.com/office/infopath/2007/PartnerControls">
          <TermName xmlns="http://schemas.microsoft.com/office/infopath/2007/PartnerControls">IT and Operations</TermName>
          <TermId xmlns="http://schemas.microsoft.com/office/infopath/2007/PartnerControls">38ab5cca-212a-4911-a84a-ece9bb4b3b06</TermId>
        </TermInfo>
      </Terms>
    </k6c481c25102469e95b8c14b2f6d1682>
    <_dlc_ExpireDateSaved xmlns="http://schemas.microsoft.com/sharepoint/v3" xsi:nil="true"/>
    <Review_x0020_Date xmlns="5f1be0aa-8dfd-4c93-8386-96e6d1e4ac83" xsi:nil="true"/>
    <ad20850180934a6b9aa939133deb3baf xmlns="07691193-b94d-420f-8fed-8749b920f63e">
      <Terms xmlns="http://schemas.microsoft.com/office/infopath/2007/PartnerControls"/>
    </ad20850180934a6b9aa939133deb3baf>
    <Release_x0020_Date xmlns="5f1be0aa-8dfd-4c93-8386-96e6d1e4ac83" xsi:nil="true"/>
    <_dlc_ExpireDate xmlns="http://schemas.microsoft.com/sharepoint/v3" xsi:nil="true"/>
    <ied37d456f374356984c4ac095a18ca3 xmlns="5f1be0aa-8dfd-4c93-8386-96e6d1e4ac83">
      <Terms xmlns="http://schemas.microsoft.com/office/infopath/2007/PartnerControls"/>
    </ied37d456f374356984c4ac095a18ca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13025-30C3-4725-82C0-0A462CE72D8B}">
  <ds:schemaRefs>
    <ds:schemaRef ds:uri="http://schemas.microsoft.com/sharepoint/events"/>
  </ds:schemaRefs>
</ds:datastoreItem>
</file>

<file path=customXml/itemProps2.xml><?xml version="1.0" encoding="utf-8"?>
<ds:datastoreItem xmlns:ds="http://schemas.openxmlformats.org/officeDocument/2006/customXml" ds:itemID="{FA1ACB58-4896-407B-84D2-4086FBEEF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1be0aa-8dfd-4c93-8386-96e6d1e4ac83"/>
    <ds:schemaRef ds:uri="07a0342c-a644-4880-97a5-de1caf061a40"/>
    <ds:schemaRef ds:uri="07691193-b94d-420f-8fed-8749b920f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F2CAD-9BE8-46B8-9851-D74B51442238}">
  <ds:schemaRefs>
    <ds:schemaRef ds:uri="http://www.imanage.com/work/xmlschema"/>
  </ds:schemaRefs>
</ds:datastoreItem>
</file>

<file path=customXml/itemProps4.xml><?xml version="1.0" encoding="utf-8"?>
<ds:datastoreItem xmlns:ds="http://schemas.openxmlformats.org/officeDocument/2006/customXml" ds:itemID="{EA2EB765-F953-4B13-9934-6B45AD7A2271}">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07691193-b94d-420f-8fed-8749b920f63e"/>
    <ds:schemaRef ds:uri="http://schemas.openxmlformats.org/package/2006/metadata/core-properties"/>
    <ds:schemaRef ds:uri="http://purl.org/dc/terms/"/>
    <ds:schemaRef ds:uri="07a0342c-a644-4880-97a5-de1caf061a40"/>
    <ds:schemaRef ds:uri="5f1be0aa-8dfd-4c93-8386-96e6d1e4ac83"/>
    <ds:schemaRef ds:uri="http://schemas.microsoft.com/sharepoint/v3"/>
  </ds:schemaRefs>
</ds:datastoreItem>
</file>

<file path=customXml/itemProps5.xml><?xml version="1.0" encoding="utf-8"?>
<ds:datastoreItem xmlns:ds="http://schemas.openxmlformats.org/officeDocument/2006/customXml" ds:itemID="{F52B260B-FE94-4AC6-A148-BD9DC7B50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Gowling WLG</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CMHC Schedule for CMHC Collateral Mortgage</dc:title>
  <dc:subject/>
  <dc:creator>Rosen, Susan</dc:creator>
  <cp:keywords/>
  <dc:description/>
  <cp:lastModifiedBy>Perteet, Ashley</cp:lastModifiedBy>
  <cp:revision>2</cp:revision>
  <cp:lastPrinted>2024-09-23T16:33:00Z</cp:lastPrinted>
  <dcterms:created xsi:type="dcterms:W3CDTF">2024-10-22T13:27:00Z</dcterms:created>
  <dcterms:modified xsi:type="dcterms:W3CDTF">2024-10-22T13:27:00Z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60198b43,3fee3cf7,1e65a0ea</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4d01d126-f07f-4918-b0aa-bc87cfc3d94c_Enabled">
    <vt:lpwstr>true</vt:lpwstr>
  </property>
  <property fmtid="{D5CDD505-2E9C-101B-9397-08002B2CF9AE}" pid="6" name="MSIP_Label_4d01d126-f07f-4918-b0aa-bc87cfc3d94c_SetDate">
    <vt:lpwstr>2024-09-23T16:33:56Z</vt:lpwstr>
  </property>
  <property fmtid="{D5CDD505-2E9C-101B-9397-08002B2CF9AE}" pid="7" name="MSIP_Label_4d01d126-f07f-4918-b0aa-bc87cfc3d94c_Method">
    <vt:lpwstr>Standard</vt:lpwstr>
  </property>
  <property fmtid="{D5CDD505-2E9C-101B-9397-08002B2CF9AE}" pid="8" name="MSIP_Label_4d01d126-f07f-4918-b0aa-bc87cfc3d94c_Name">
    <vt:lpwstr>4d01d126-f07f-4918-b0aa-bc87cfc3d94c</vt:lpwstr>
  </property>
  <property fmtid="{D5CDD505-2E9C-101B-9397-08002B2CF9AE}" pid="9" name="MSIP_Label_4d01d126-f07f-4918-b0aa-bc87cfc3d94c_SiteId">
    <vt:lpwstr>381bc0d4-55c9-4913-8272-328a0326a91b</vt:lpwstr>
  </property>
  <property fmtid="{D5CDD505-2E9C-101B-9397-08002B2CF9AE}" pid="10" name="MSIP_Label_4d01d126-f07f-4918-b0aa-bc87cfc3d94c_ActionId">
    <vt:lpwstr>a5aaca9c-1125-4e4b-9f16-dfa628d48757</vt:lpwstr>
  </property>
  <property fmtid="{D5CDD505-2E9C-101B-9397-08002B2CF9AE}" pid="11" name="MSIP_Label_4d01d126-f07f-4918-b0aa-bc87cfc3d94c_ContentBits">
    <vt:lpwstr>2</vt:lpwstr>
  </property>
  <property fmtid="{D5CDD505-2E9C-101B-9397-08002B2CF9AE}" pid="12" name="ContentTypeId">
    <vt:lpwstr>0x010100BCBFAFF84021E34E9B0B42F60D5E3DF800E33060EC597FC640969259209A233E63</vt:lpwstr>
  </property>
  <property fmtid="{D5CDD505-2E9C-101B-9397-08002B2CF9AE}" pid="13" name="DisplayPage">
    <vt:lpwstr/>
  </property>
  <property fmtid="{D5CDD505-2E9C-101B-9397-08002B2CF9AE}" pid="14" name="RefinerDocumentType">
    <vt:lpwstr/>
  </property>
  <property fmtid="{D5CDD505-2E9C-101B-9397-08002B2CF9AE}" pid="15" name="RefinerCategory">
    <vt:lpwstr/>
  </property>
  <property fmtid="{D5CDD505-2E9C-101B-9397-08002B2CF9AE}" pid="16" name="Publisher">
    <vt:lpwstr>73;#IT and Operations|38ab5cca-212a-4911-a84a-ece9bb4b3b06</vt:lpwstr>
  </property>
  <property fmtid="{D5CDD505-2E9C-101B-9397-08002B2CF9AE}" pid="17" name="Owner">
    <vt:lpwstr>117;#Consumer Credit|dffc1f07-1d0f-4de7-ab84-3472b02548d3</vt:lpwstr>
  </property>
  <property fmtid="{D5CDD505-2E9C-101B-9397-08002B2CF9AE}" pid="18" name="Document Type">
    <vt:lpwstr>82</vt:lpwstr>
  </property>
  <property fmtid="{D5CDD505-2E9C-101B-9397-08002B2CF9AE}" pid="19" name="Category0">
    <vt:lpwstr>321;#Mortgages|7c5f61b1-0e09-43fb-a37e-5e3b43458e1e</vt:lpwstr>
  </property>
  <property fmtid="{D5CDD505-2E9C-101B-9397-08002B2CF9AE}" pid="20" name="Keywords_1">
    <vt:lpwstr>2285;#mortgage charge|d53af5f4-ba8b-41cc-a02e-b2760a92dea8;#2455;#Canada Mortgage and Housing Corporation|608a15fa-379e-4f4b-a16e-05bb8ea3fee0</vt:lpwstr>
  </property>
  <property fmtid="{D5CDD505-2E9C-101B-9397-08002B2CF9AE}" pid="21" name="Document_x0020_Type">
    <vt:lpwstr>82</vt:lpwstr>
  </property>
</Properties>
</file>