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6B152" w14:textId="4477BB48" w:rsidR="00A74CA5" w:rsidRPr="000373F8" w:rsidRDefault="00A74CA5" w:rsidP="00C538C4">
      <w:pPr>
        <w:pStyle w:val="Title1"/>
      </w:pPr>
      <w:r w:rsidRPr="000373F8">
        <w:t>ASSIGNMENT OF MATERIAL CONTRACTS</w:t>
      </w:r>
      <w:r w:rsidRPr="000373F8">
        <w:br/>
        <w:t>AND OTHER RIGHTS</w:t>
      </w:r>
    </w:p>
    <w:p w14:paraId="3A6DFFA9" w14:textId="641BE998" w:rsidR="00A63C9A" w:rsidRDefault="00A63C9A" w:rsidP="00C538C4">
      <w:pPr>
        <w:pStyle w:val="BodyText"/>
        <w:rPr>
          <w:b/>
          <w:bCs/>
        </w:rPr>
      </w:pPr>
      <w:r>
        <w:rPr>
          <w:b/>
          <w:bCs/>
        </w:rPr>
        <w:t>DATE:</w:t>
      </w:r>
      <w:r>
        <w:rPr>
          <w:b/>
          <w:bCs/>
        </w:rPr>
        <w:tab/>
      </w:r>
      <w:r>
        <w:rPr>
          <w:b/>
          <w:bCs/>
        </w:rPr>
        <w:tab/>
      </w:r>
      <w:sdt>
        <w:sdtPr>
          <w:rPr>
            <w:b/>
            <w:bCs/>
          </w:rPr>
          <w:id w:val="303357555"/>
          <w:placeholder>
            <w:docPart w:val="DefaultPlaceholder_-1854013437"/>
          </w:placeholder>
          <w:showingPlcHdr/>
          <w:date>
            <w:dateFormat w:val="ddMMMyyyy"/>
            <w:lid w:val="en-US"/>
            <w:storeMappedDataAs w:val="dateTime"/>
            <w:calendar w:val="gregorian"/>
          </w:date>
        </w:sdtPr>
        <w:sdtEndPr/>
        <w:sdtContent>
          <w:r w:rsidRPr="00A63C9A">
            <w:rPr>
              <w:rStyle w:val="PlaceholderText"/>
              <w:highlight w:val="lightGray"/>
            </w:rPr>
            <w:t>Click or tap to enter a date.</w:t>
          </w:r>
        </w:sdtContent>
      </w:sdt>
    </w:p>
    <w:p w14:paraId="5B9D4B16" w14:textId="2F85C89D" w:rsidR="00103884" w:rsidRPr="000373F8" w:rsidRDefault="00103884" w:rsidP="00C538C4">
      <w:pPr>
        <w:pStyle w:val="BodyText"/>
      </w:pPr>
      <w:r w:rsidRPr="000373F8">
        <w:rPr>
          <w:b/>
          <w:bCs/>
        </w:rPr>
        <w:t>TO:</w:t>
      </w:r>
      <w:r w:rsidRPr="000373F8">
        <w:tab/>
      </w:r>
      <w:r w:rsidR="00C538C4">
        <w:tab/>
      </w:r>
      <w:r w:rsidR="003B142A" w:rsidRPr="000373F8">
        <w:t>M</w:t>
      </w:r>
      <w:r w:rsidR="001A3F72">
        <w:t>ERIDIAN CREDIT UNION LIMITED</w:t>
      </w:r>
    </w:p>
    <w:p w14:paraId="3C5682F4" w14:textId="7B776287" w:rsidR="00103884" w:rsidRPr="000373F8" w:rsidRDefault="00103884" w:rsidP="00C538C4">
      <w:pPr>
        <w:pStyle w:val="BodyText"/>
      </w:pPr>
      <w:r w:rsidRPr="000373F8">
        <w:rPr>
          <w:b/>
          <w:bCs/>
        </w:rPr>
        <w:t>AND TO:</w:t>
      </w:r>
      <w:r w:rsidRPr="000373F8">
        <w:tab/>
      </w:r>
      <w:bookmarkStart w:id="0" w:name="OLE_LINK1"/>
      <w:sdt>
        <w:sdtPr>
          <w:rPr>
            <w:highlight w:val="lightGray"/>
          </w:rPr>
          <w:id w:val="-676108758"/>
          <w:placeholder>
            <w:docPart w:val="DefaultPlaceholder_-1854013440"/>
          </w:placeholder>
          <w:text/>
        </w:sdtPr>
        <w:sdtEndPr/>
        <w:sdtContent>
          <w:r w:rsidR="00F90D19">
            <w:rPr>
              <w:highlight w:val="lightGray"/>
            </w:rPr>
            <w:t xml:space="preserve"> </w:t>
          </w:r>
        </w:sdtContent>
      </w:sdt>
      <w:bookmarkEnd w:id="0"/>
      <w:r w:rsidRPr="000373F8">
        <w:br/>
      </w:r>
      <w:r w:rsidRPr="000373F8">
        <w:tab/>
      </w:r>
      <w:r w:rsidR="00C538C4">
        <w:tab/>
      </w:r>
      <w:r w:rsidRPr="000373F8">
        <w:t>its solicitors herein</w:t>
      </w:r>
    </w:p>
    <w:p w14:paraId="5DEA9D0F" w14:textId="54CBAF35" w:rsidR="00103884" w:rsidRPr="000373F8" w:rsidRDefault="00103884" w:rsidP="00C538C4">
      <w:pPr>
        <w:pStyle w:val="BodyText"/>
      </w:pPr>
      <w:r w:rsidRPr="000373F8">
        <w:rPr>
          <w:b/>
          <w:bCs/>
        </w:rPr>
        <w:t>RE:</w:t>
      </w:r>
      <w:r w:rsidRPr="000373F8">
        <w:tab/>
      </w:r>
      <w:r w:rsidR="00C538C4">
        <w:tab/>
      </w:r>
      <w:bookmarkStart w:id="1" w:name="OLE_LINK6"/>
      <w:sdt>
        <w:sdtPr>
          <w:rPr>
            <w:b/>
            <w:bCs/>
            <w:highlight w:val="lightGray"/>
          </w:rPr>
          <w:id w:val="1164202193"/>
          <w:placeholder>
            <w:docPart w:val="DefaultPlaceholder_-1854013440"/>
          </w:placeholder>
          <w:text/>
        </w:sdtPr>
        <w:sdtEndPr/>
        <w:sdtContent>
          <w:r w:rsidRPr="00F90D19">
            <w:rPr>
              <w:b/>
              <w:bCs/>
              <w:highlight w:val="lightGray"/>
            </w:rPr>
            <w:t>[</w:t>
          </w:r>
          <w:r w:rsidR="00073D6F">
            <w:rPr>
              <w:b/>
              <w:bCs/>
              <w:highlight w:val="lightGray"/>
            </w:rPr>
            <w:t>Insert re line and d</w:t>
          </w:r>
          <w:r w:rsidRPr="00F90D19">
            <w:rPr>
              <w:b/>
              <w:bCs/>
              <w:highlight w:val="lightGray"/>
            </w:rPr>
            <w:t xml:space="preserve">efine </w:t>
          </w:r>
          <w:r w:rsidR="003B142A" w:rsidRPr="00F90D19">
            <w:rPr>
              <w:b/>
              <w:bCs/>
              <w:highlight w:val="lightGray"/>
            </w:rPr>
            <w:t xml:space="preserve">“Lender, </w:t>
          </w:r>
          <w:r w:rsidRPr="00F90D19">
            <w:rPr>
              <w:b/>
              <w:bCs/>
              <w:highlight w:val="lightGray"/>
            </w:rPr>
            <w:t>“Borrower”</w:t>
          </w:r>
          <w:r w:rsidR="003B142A" w:rsidRPr="00F90D19">
            <w:rPr>
              <w:b/>
              <w:bCs/>
              <w:highlight w:val="lightGray"/>
            </w:rPr>
            <w:t xml:space="preserve"> and “Property”</w:t>
          </w:r>
          <w:r w:rsidRPr="00F90D19">
            <w:rPr>
              <w:b/>
              <w:bCs/>
              <w:highlight w:val="lightGray"/>
            </w:rPr>
            <w:t>]</w:t>
          </w:r>
        </w:sdtContent>
      </w:sdt>
      <w:bookmarkEnd w:id="1"/>
    </w:p>
    <w:p w14:paraId="0C98412A" w14:textId="77777777" w:rsidR="00103884" w:rsidRPr="000373F8" w:rsidRDefault="00103884" w:rsidP="00103884">
      <w:pPr>
        <w:tabs>
          <w:tab w:val="right" w:leader="underscore" w:pos="9360"/>
        </w:tabs>
        <w:rPr>
          <w:rFonts w:ascii="Arial" w:hAnsi="Arial" w:cs="Arial"/>
          <w:sz w:val="18"/>
          <w:szCs w:val="18"/>
        </w:rPr>
      </w:pPr>
      <w:r w:rsidRPr="000373F8">
        <w:rPr>
          <w:rFonts w:ascii="Arial" w:hAnsi="Arial" w:cs="Arial"/>
          <w:sz w:val="18"/>
          <w:szCs w:val="18"/>
        </w:rPr>
        <w:tab/>
      </w:r>
    </w:p>
    <w:p w14:paraId="48088D46" w14:textId="1F6AB89B" w:rsidR="00103884" w:rsidRPr="000373F8" w:rsidRDefault="00103884" w:rsidP="0086686C">
      <w:pPr>
        <w:pStyle w:val="RecitalsL1"/>
        <w:numPr>
          <w:ilvl w:val="0"/>
          <w:numId w:val="0"/>
        </w:numPr>
      </w:pPr>
      <w:r w:rsidRPr="000373F8">
        <w:rPr>
          <w:b/>
          <w:bCs/>
        </w:rPr>
        <w:t>WHEREAS</w:t>
      </w:r>
      <w:r w:rsidRPr="000373F8">
        <w:t xml:space="preserve"> the Borrower as of the date of this assignment is or may in the future become indebted to the Lender in the total amount of </w:t>
      </w:r>
      <w:sdt>
        <w:sdtPr>
          <w:rPr>
            <w:highlight w:val="lightGray"/>
          </w:rPr>
          <w:id w:val="1789400162"/>
          <w:placeholder>
            <w:docPart w:val="DefaultPlaceholder_-1854013440"/>
          </w:placeholder>
          <w:text/>
        </w:sdtPr>
        <w:sdtEndPr/>
        <w:sdtContent>
          <w:r w:rsidR="00F90D19">
            <w:rPr>
              <w:highlight w:val="lightGray"/>
            </w:rPr>
            <w:t xml:space="preserve">          </w:t>
          </w:r>
        </w:sdtContent>
      </w:sdt>
      <w:r w:rsidR="008A203A" w:rsidRPr="000373F8">
        <w:t xml:space="preserve"> </w:t>
      </w:r>
      <w:r w:rsidRPr="000373F8">
        <w:t>Dollars ($</w:t>
      </w:r>
      <w:sdt>
        <w:sdtPr>
          <w:rPr>
            <w:highlight w:val="lightGray"/>
          </w:rPr>
          <w:id w:val="1518813201"/>
          <w:placeholder>
            <w:docPart w:val="DefaultPlaceholder_-1854013440"/>
          </w:placeholder>
          <w:text/>
        </w:sdtPr>
        <w:sdtEndPr/>
        <w:sdtContent>
          <w:r w:rsidR="00F90D19">
            <w:rPr>
              <w:highlight w:val="lightGray"/>
            </w:rPr>
            <w:t xml:space="preserve">          </w:t>
          </w:r>
        </w:sdtContent>
      </w:sdt>
      <w:r w:rsidRPr="000373F8">
        <w:t>) (the “</w:t>
      </w:r>
      <w:r w:rsidRPr="000373F8">
        <w:rPr>
          <w:b/>
          <w:bCs/>
        </w:rPr>
        <w:t>Loan</w:t>
      </w:r>
      <w:r w:rsidRPr="000373F8">
        <w:t>”)</w:t>
      </w:r>
      <w:r w:rsidR="003B142A" w:rsidRPr="000373F8">
        <w:t xml:space="preserve">, which is secured, </w:t>
      </w:r>
      <w:r w:rsidR="003B142A" w:rsidRPr="000373F8">
        <w:rPr>
          <w:i/>
        </w:rPr>
        <w:t>inter alia</w:t>
      </w:r>
      <w:r w:rsidR="003B142A" w:rsidRPr="000373F8">
        <w:t xml:space="preserve">, </w:t>
      </w:r>
      <w:r w:rsidRPr="000373F8">
        <w:t xml:space="preserve">pursuant to a Charge/Mortgage of Land in the principal amount of </w:t>
      </w:r>
      <w:sdt>
        <w:sdtPr>
          <w:rPr>
            <w:highlight w:val="lightGray"/>
          </w:rPr>
          <w:id w:val="-1365363692"/>
          <w:placeholder>
            <w:docPart w:val="DefaultPlaceholder_-1854013440"/>
          </w:placeholder>
          <w:text/>
        </w:sdtPr>
        <w:sdtEndPr/>
        <w:sdtContent>
          <w:r w:rsidR="00F90D19">
            <w:rPr>
              <w:highlight w:val="lightGray"/>
            </w:rPr>
            <w:t xml:space="preserve">           </w:t>
          </w:r>
        </w:sdtContent>
      </w:sdt>
      <w:r w:rsidRPr="000373F8">
        <w:t xml:space="preserve"> Dollars ($</w:t>
      </w:r>
      <w:sdt>
        <w:sdtPr>
          <w:rPr>
            <w:highlight w:val="lightGray"/>
          </w:rPr>
          <w:id w:val="403495937"/>
          <w:placeholder>
            <w:docPart w:val="DefaultPlaceholder_-1854013440"/>
          </w:placeholder>
          <w:text/>
        </w:sdtPr>
        <w:sdtEndPr/>
        <w:sdtContent>
          <w:r w:rsidR="00F90D19">
            <w:rPr>
              <w:highlight w:val="lightGray"/>
            </w:rPr>
            <w:t xml:space="preserve">           </w:t>
          </w:r>
        </w:sdtContent>
      </w:sdt>
      <w:r w:rsidRPr="000373F8">
        <w:t xml:space="preserve">) which is registered against the </w:t>
      </w:r>
      <w:proofErr w:type="gramStart"/>
      <w:r w:rsidRPr="000373F8">
        <w:t>Property;</w:t>
      </w:r>
      <w:proofErr w:type="gramEnd"/>
    </w:p>
    <w:p w14:paraId="0B2085EF" w14:textId="77777777" w:rsidR="00103884" w:rsidRPr="000373F8" w:rsidRDefault="00103884" w:rsidP="0086686C">
      <w:pPr>
        <w:pStyle w:val="RecitalsL1"/>
        <w:numPr>
          <w:ilvl w:val="0"/>
          <w:numId w:val="0"/>
        </w:numPr>
      </w:pPr>
      <w:r w:rsidRPr="000373F8">
        <w:rPr>
          <w:b/>
          <w:bCs/>
        </w:rPr>
        <w:t>AND WHEREAS</w:t>
      </w:r>
      <w:r w:rsidRPr="000373F8">
        <w:t xml:space="preserve"> the Borrower has agreed to assign to the Lender as additional security for the amounts it borrowed from the Lender on account of the Loan, all of its Contracts (as defined herein</w:t>
      </w:r>
      <w:proofErr w:type="gramStart"/>
      <w:r w:rsidRPr="000373F8">
        <w:t>);</w:t>
      </w:r>
      <w:proofErr w:type="gramEnd"/>
    </w:p>
    <w:p w14:paraId="79BECA95" w14:textId="77777777" w:rsidR="00103884" w:rsidRPr="000373F8" w:rsidRDefault="00103884" w:rsidP="0086686C">
      <w:pPr>
        <w:pStyle w:val="RecitalsL1"/>
        <w:numPr>
          <w:ilvl w:val="0"/>
          <w:numId w:val="0"/>
        </w:numPr>
      </w:pPr>
      <w:r w:rsidRPr="000373F8">
        <w:rPr>
          <w:b/>
          <w:bCs/>
        </w:rPr>
        <w:t>NOW THEREFORE</w:t>
      </w:r>
      <w:r w:rsidRPr="000373F8">
        <w:t xml:space="preserve"> in consideration of the Lender making the initial advance under the Loan and the sum of Ten Dollars ($10.00) paid by the Lender to the undersigned (the receipt and sufficiency of which are acknowledged by the undersigned), the undersigned acknowledges and agrees as follows:</w:t>
      </w:r>
    </w:p>
    <w:p w14:paraId="276EAF24" w14:textId="77777777" w:rsidR="00A74CA5" w:rsidRPr="000373F8" w:rsidRDefault="00A50319" w:rsidP="0086686C">
      <w:pPr>
        <w:pStyle w:val="Article1L1"/>
      </w:pPr>
      <w:r w:rsidRPr="00A50319">
        <w:br/>
      </w:r>
      <w:r w:rsidR="00A74CA5" w:rsidRPr="000373F8">
        <w:t>definitions</w:t>
      </w:r>
    </w:p>
    <w:p w14:paraId="5C41B90A" w14:textId="77777777" w:rsidR="0086686C" w:rsidRPr="00A50319" w:rsidRDefault="00A74CA5" w:rsidP="00A50319">
      <w:pPr>
        <w:pStyle w:val="Article1L2"/>
      </w:pPr>
      <w:r w:rsidRPr="00A50319">
        <w:t>Definitions</w:t>
      </w:r>
    </w:p>
    <w:p w14:paraId="6064A0FA" w14:textId="77777777" w:rsidR="00A74CA5" w:rsidRPr="0086686C" w:rsidRDefault="0086686C" w:rsidP="0086686C">
      <w:pPr>
        <w:pStyle w:val="Article1Cont2"/>
      </w:pPr>
      <w:r>
        <w:t xml:space="preserve"> </w:t>
      </w:r>
      <w:r w:rsidR="00A74CA5" w:rsidRPr="0086686C">
        <w:t>In this Agreement:</w:t>
      </w:r>
    </w:p>
    <w:p w14:paraId="0F8089B0" w14:textId="695DEC37" w:rsidR="00A74CA5" w:rsidRPr="000373F8" w:rsidRDefault="00A74CA5" w:rsidP="002D38C0">
      <w:pPr>
        <w:pStyle w:val="Article1L3"/>
      </w:pPr>
      <w:r w:rsidRPr="000373F8">
        <w:t>“</w:t>
      </w:r>
      <w:r w:rsidRPr="000373F8">
        <w:rPr>
          <w:b/>
          <w:bCs/>
        </w:rPr>
        <w:t>Business Day</w:t>
      </w:r>
      <w:r w:rsidRPr="000373F8">
        <w:t xml:space="preserve">” means a day upon which the branch of the Lender located at </w:t>
      </w:r>
      <w:sdt>
        <w:sdtPr>
          <w:rPr>
            <w:highlight w:val="lightGray"/>
          </w:rPr>
          <w:id w:val="621432725"/>
          <w:placeholder>
            <w:docPart w:val="DefaultPlaceholder_-1854013440"/>
          </w:placeholder>
          <w:text/>
        </w:sdtPr>
        <w:sdtEndPr/>
        <w:sdtContent>
          <w:r w:rsidR="00F90D19">
            <w:rPr>
              <w:highlight w:val="lightGray"/>
            </w:rPr>
            <w:t xml:space="preserve">           </w:t>
          </w:r>
        </w:sdtContent>
      </w:sdt>
      <w:r w:rsidRPr="000373F8">
        <w:t xml:space="preserve"> is open for business each day excluding Saturday, Sunday and statutory holidays.</w:t>
      </w:r>
    </w:p>
    <w:p w14:paraId="75F981C0" w14:textId="2D2A4AC9" w:rsidR="00073D6F" w:rsidRDefault="00A74CA5" w:rsidP="002D38C0">
      <w:pPr>
        <w:pStyle w:val="Article1L3"/>
      </w:pPr>
      <w:r w:rsidRPr="00F90D19">
        <w:t>“</w:t>
      </w:r>
      <w:r w:rsidRPr="00F90D19">
        <w:rPr>
          <w:b/>
          <w:bCs/>
        </w:rPr>
        <w:t>Contracts</w:t>
      </w:r>
      <w:r w:rsidRPr="00F90D19">
        <w:t>” means both collectively and individually, all present and future contracts, agreements, permits</w:t>
      </w:r>
      <w:r w:rsidR="002133D9" w:rsidRPr="00F90D19">
        <w:t xml:space="preserve">, planning approvals, licenses, project plans and specifications, </w:t>
      </w:r>
      <w:r w:rsidR="008A203A" w:rsidRPr="00F90D19">
        <w:t xml:space="preserve">drawings, </w:t>
      </w:r>
      <w:r w:rsidR="002133D9" w:rsidRPr="00F90D19">
        <w:t>certifica</w:t>
      </w:r>
      <w:r w:rsidR="008A203A" w:rsidRPr="00F90D19">
        <w:t>t</w:t>
      </w:r>
      <w:r w:rsidR="002133D9" w:rsidRPr="00F90D19">
        <w:t>es, engineer’</w:t>
      </w:r>
      <w:r w:rsidR="008A203A" w:rsidRPr="00F90D19">
        <w:t>s</w:t>
      </w:r>
      <w:r w:rsidR="002133D9" w:rsidRPr="00F90D19">
        <w:t xml:space="preserve"> and surveyor’s contract</w:t>
      </w:r>
      <w:r w:rsidR="008A203A" w:rsidRPr="00F90D19">
        <w:t>s</w:t>
      </w:r>
      <w:r w:rsidR="002133D9" w:rsidRPr="00F90D19">
        <w:t xml:space="preserve">, </w:t>
      </w:r>
      <w:r w:rsidRPr="00F90D19">
        <w:t>and consents entered into or held by the Borrower with respect to</w:t>
      </w:r>
      <w:r w:rsidR="008A203A" w:rsidRPr="00F90D19">
        <w:t>,</w:t>
      </w:r>
      <w:r w:rsidRPr="00F90D19">
        <w:t xml:space="preserve"> or in connection with</w:t>
      </w:r>
      <w:r w:rsidR="008A203A" w:rsidRPr="00F90D19">
        <w:t>,</w:t>
      </w:r>
      <w:r w:rsidRPr="00F90D19">
        <w:t xml:space="preserve"> the construction of the </w:t>
      </w:r>
      <w:r w:rsidR="00910FBA" w:rsidRPr="00F90D19">
        <w:t>Property</w:t>
      </w:r>
      <w:r w:rsidRPr="00F90D19">
        <w:t xml:space="preserve">, if applicable, and the business of operating and maintaining the </w:t>
      </w:r>
      <w:r w:rsidR="00910FBA" w:rsidRPr="00F90D19">
        <w:t>Property</w:t>
      </w:r>
      <w:r w:rsidRPr="00F90D19">
        <w:t xml:space="preserve"> and all rights, benefits and privileges arising therefrom in favour of the Borrower and all amendments, modifications and </w:t>
      </w:r>
      <w:proofErr w:type="spellStart"/>
      <w:r w:rsidRPr="00F90D19">
        <w:t>novations</w:t>
      </w:r>
      <w:proofErr w:type="spellEnd"/>
      <w:r w:rsidRPr="00F90D19">
        <w:t xml:space="preserve"> thereof including</w:t>
      </w:r>
      <w:sdt>
        <w:sdtPr>
          <w:rPr>
            <w:b/>
            <w:bCs/>
            <w:highlight w:val="yellow"/>
          </w:rPr>
          <w:id w:val="-1794670594"/>
          <w:placeholder>
            <w:docPart w:val="DefaultPlaceholder_-1854013440"/>
          </w:placeholder>
          <w:text/>
        </w:sdtPr>
        <w:sdtEndPr/>
        <w:sdtContent>
          <w:r w:rsidR="00073D6F" w:rsidRPr="00073D6F">
            <w:rPr>
              <w:b/>
              <w:bCs/>
              <w:highlight w:val="yellow"/>
            </w:rPr>
            <w:t>[, without limitation, the Contracts listed on Schedule A attached hereto].</w:t>
          </w:r>
        </w:sdtContent>
      </w:sdt>
    </w:p>
    <w:p w14:paraId="0FCEEE0D" w14:textId="77777777" w:rsidR="00910FBA" w:rsidRPr="000373F8" w:rsidRDefault="00910FBA" w:rsidP="002D38C0">
      <w:pPr>
        <w:pStyle w:val="Article1L3"/>
      </w:pPr>
      <w:r w:rsidRPr="000373F8">
        <w:t>“</w:t>
      </w:r>
      <w:r w:rsidRPr="000373F8">
        <w:rPr>
          <w:b/>
        </w:rPr>
        <w:t>Credit Agreement</w:t>
      </w:r>
      <w:r w:rsidRPr="000373F8">
        <w:t xml:space="preserve">” means the Credit Agreement made as of </w:t>
      </w:r>
      <w:r w:rsidR="000373F8" w:rsidRPr="000373F8">
        <w:t>●</w:t>
      </w:r>
      <w:r w:rsidRPr="000373F8">
        <w:t xml:space="preserve">, between, </w:t>
      </w:r>
      <w:r w:rsidRPr="000373F8">
        <w:rPr>
          <w:i/>
        </w:rPr>
        <w:t>inter alia</w:t>
      </w:r>
      <w:r w:rsidRPr="000373F8">
        <w:t xml:space="preserve">, the Borrower, the Lender and others, as such Credit Agreement </w:t>
      </w:r>
      <w:proofErr w:type="gramStart"/>
      <w:r w:rsidRPr="000373F8">
        <w:t>is  amended</w:t>
      </w:r>
      <w:proofErr w:type="gramEnd"/>
      <w:r w:rsidRPr="000373F8">
        <w:t>, modified, restated or replaced and in effect from time to time.</w:t>
      </w:r>
    </w:p>
    <w:p w14:paraId="108F1AA1" w14:textId="77777777" w:rsidR="00A74CA5" w:rsidRPr="000373F8" w:rsidRDefault="00A74CA5" w:rsidP="002D38C0">
      <w:pPr>
        <w:pStyle w:val="Article1L3"/>
      </w:pPr>
      <w:r w:rsidRPr="000373F8">
        <w:t>“</w:t>
      </w:r>
      <w:r w:rsidRPr="000373F8">
        <w:rPr>
          <w:b/>
          <w:bCs/>
        </w:rPr>
        <w:t>Indebtedness</w:t>
      </w:r>
      <w:r w:rsidRPr="000373F8">
        <w:t xml:space="preserve">” means all present and future indebtedness, liabilities and obligations, absolute or contingent, direct or indirect, matured or unmatured, liquidated or unliquidated, now or hereafter owing by the Borrower to the Lender pursuant to or in connection with the </w:t>
      </w:r>
      <w:r w:rsidR="00910FBA" w:rsidRPr="000373F8">
        <w:t>Security Documents</w:t>
      </w:r>
      <w:r w:rsidRPr="000373F8">
        <w:t>.</w:t>
      </w:r>
    </w:p>
    <w:p w14:paraId="5CFD44EA" w14:textId="25F80C0A" w:rsidR="00A74CA5" w:rsidRPr="00F90D19" w:rsidRDefault="00A74CA5" w:rsidP="002D38C0">
      <w:pPr>
        <w:pStyle w:val="Article1L3"/>
      </w:pPr>
      <w:r w:rsidRPr="00F90D19">
        <w:t>“</w:t>
      </w:r>
      <w:r w:rsidR="00910FBA" w:rsidRPr="00F90D19">
        <w:rPr>
          <w:b/>
          <w:bCs/>
        </w:rPr>
        <w:t>Property</w:t>
      </w:r>
      <w:r w:rsidRPr="00F90D19">
        <w:t xml:space="preserve">” means the lands and premises </w:t>
      </w:r>
      <w:r w:rsidR="008A203A" w:rsidRPr="00F90D19">
        <w:t xml:space="preserve">described above, and legally described in </w:t>
      </w:r>
      <w:r w:rsidRPr="00F90D19">
        <w:t xml:space="preserve">Schedule </w:t>
      </w:r>
      <w:r w:rsidR="008D7531" w:rsidRPr="00F90D19">
        <w:fldChar w:fldCharType="begin"/>
      </w:r>
      <w:r w:rsidR="008D7531" w:rsidRPr="00F90D19">
        <w:instrText xml:space="preserve"> REF _Ref76486469 \w \h </w:instrText>
      </w:r>
      <w:r w:rsidR="00F90D19">
        <w:instrText xml:space="preserve"> \* MERGEFORMAT </w:instrText>
      </w:r>
      <w:r w:rsidR="008D7531" w:rsidRPr="00F90D19">
        <w:fldChar w:fldCharType="separate"/>
      </w:r>
      <w:r w:rsidR="008D7531" w:rsidRPr="00F90D19">
        <w:t>"A</w:t>
      </w:r>
      <w:r w:rsidR="008D7531" w:rsidRPr="00F90D19">
        <w:fldChar w:fldCharType="end"/>
      </w:r>
      <w:r w:rsidRPr="00F90D19">
        <w:t xml:space="preserve">” annexed hereto. </w:t>
      </w:r>
      <w:sdt>
        <w:sdtPr>
          <w:rPr>
            <w:b/>
            <w:bCs/>
            <w:highlight w:val="yellow"/>
          </w:rPr>
          <w:id w:val="1877270351"/>
          <w:placeholder>
            <w:docPart w:val="DefaultPlaceholder_-1854013440"/>
          </w:placeholder>
          <w:text/>
        </w:sdtPr>
        <w:sdtEndPr/>
        <w:sdtContent>
          <w:r w:rsidRPr="00073D6F">
            <w:rPr>
              <w:b/>
              <w:bCs/>
              <w:highlight w:val="yellow"/>
            </w:rPr>
            <w:t>[Amend Schedule reference if list of contents is attached as Schedule “A”]</w:t>
          </w:r>
        </w:sdtContent>
      </w:sdt>
    </w:p>
    <w:p w14:paraId="7B49A836" w14:textId="77777777" w:rsidR="00814553" w:rsidRDefault="00814553" w:rsidP="002D38C0">
      <w:pPr>
        <w:pStyle w:val="Article1L3"/>
      </w:pPr>
      <w:r>
        <w:t>“</w:t>
      </w:r>
      <w:r w:rsidRPr="00814553">
        <w:rPr>
          <w:b/>
        </w:rPr>
        <w:t>PPSA</w:t>
      </w:r>
      <w:r>
        <w:t xml:space="preserve">” means the </w:t>
      </w:r>
      <w:r>
        <w:rPr>
          <w:i/>
        </w:rPr>
        <w:t xml:space="preserve">Personal Property Security Act </w:t>
      </w:r>
      <w:r>
        <w:t xml:space="preserve">(British Columbia). </w:t>
      </w:r>
    </w:p>
    <w:p w14:paraId="53C70C56" w14:textId="77777777" w:rsidR="00910FBA" w:rsidRPr="000373F8" w:rsidRDefault="00910FBA" w:rsidP="002D38C0">
      <w:pPr>
        <w:pStyle w:val="Article1L3"/>
      </w:pPr>
      <w:r w:rsidRPr="000373F8">
        <w:t>“</w:t>
      </w:r>
      <w:r w:rsidRPr="000373F8">
        <w:rPr>
          <w:b/>
          <w:bCs/>
        </w:rPr>
        <w:t>Security Documents</w:t>
      </w:r>
      <w:r w:rsidRPr="000373F8">
        <w:t>” means collectively the Credit Agreement and all security documents and other agreements issued by the Borrower in connection therewith.</w:t>
      </w:r>
    </w:p>
    <w:p w14:paraId="16312EAA" w14:textId="77777777" w:rsidR="00A74CA5" w:rsidRPr="000373F8" w:rsidRDefault="00A74CA5" w:rsidP="002D38C0">
      <w:pPr>
        <w:pStyle w:val="Article1L3"/>
      </w:pPr>
      <w:r w:rsidRPr="000373F8">
        <w:t>“</w:t>
      </w:r>
      <w:r w:rsidRPr="000373F8">
        <w:rPr>
          <w:b/>
          <w:bCs/>
        </w:rPr>
        <w:t>Third Parties</w:t>
      </w:r>
      <w:r w:rsidRPr="000373F8">
        <w:t xml:space="preserve">” means </w:t>
      </w:r>
      <w:proofErr w:type="gramStart"/>
      <w:r w:rsidRPr="000373F8">
        <w:t>all of</w:t>
      </w:r>
      <w:proofErr w:type="gramEnd"/>
      <w:r w:rsidRPr="000373F8">
        <w:t xml:space="preserve"> the parties to the Contracts, with the exception of the Borrower and “</w:t>
      </w:r>
      <w:r w:rsidRPr="000373F8">
        <w:rPr>
          <w:b/>
          <w:bCs/>
        </w:rPr>
        <w:t>Third Party</w:t>
      </w:r>
      <w:r w:rsidRPr="000373F8">
        <w:t>” shall mean any one of such parties, with the exception of the Borrower.</w:t>
      </w:r>
    </w:p>
    <w:p w14:paraId="77D7E70D" w14:textId="77777777" w:rsidR="00A74CA5" w:rsidRPr="000373F8" w:rsidRDefault="00A50319" w:rsidP="002D38C0">
      <w:pPr>
        <w:pStyle w:val="Article1L1"/>
      </w:pPr>
      <w:r w:rsidRPr="00A50319">
        <w:br/>
      </w:r>
      <w:r w:rsidR="00A74CA5" w:rsidRPr="000373F8">
        <w:t>ASSIGNMENT</w:t>
      </w:r>
    </w:p>
    <w:p w14:paraId="30C7DFE0" w14:textId="77777777" w:rsidR="00A50319" w:rsidRDefault="00A74CA5" w:rsidP="002D38C0">
      <w:pPr>
        <w:pStyle w:val="Article1L2"/>
      </w:pPr>
      <w:bookmarkStart w:id="2" w:name="_Ref76486432"/>
      <w:r w:rsidRPr="000373F8">
        <w:rPr>
          <w:bCs/>
        </w:rPr>
        <w:t>Assignment</w:t>
      </w:r>
      <w:bookmarkEnd w:id="2"/>
      <w:r w:rsidR="00A50319">
        <w:t xml:space="preserve"> </w:t>
      </w:r>
    </w:p>
    <w:p w14:paraId="7EE45B7A" w14:textId="77777777" w:rsidR="00A74CA5" w:rsidRPr="000373F8" w:rsidRDefault="00A74CA5" w:rsidP="00A50319">
      <w:pPr>
        <w:pStyle w:val="Article1Cont2"/>
      </w:pPr>
      <w:r w:rsidRPr="000373F8">
        <w:t xml:space="preserve">As continuing collateral security for payment of the Indebtedness and performance by the Borrower of its obligations to the Lender pursuant to the </w:t>
      </w:r>
      <w:r w:rsidR="00910FBA" w:rsidRPr="000373F8">
        <w:t>Security Documents</w:t>
      </w:r>
      <w:r w:rsidRPr="000373F8">
        <w:t>, the Borrower hereby grants, assigns, transfers and sets over to the Lender all of the Borrower’s right, title and interest in and to the Contracts including, without limitation, all proceeds derived therefrom; provided, however, that to the extent that the assignment or transfer of any such Contracts requires the consent of a Third Party thereto, the same shall not be assigned or transferred as provided for herein until such time as the requisite consent has been obtained.  The Borrower further grants, assigns, transfers and sets over to the Lender, as a continuing collateral security for payment of the Indebtedness, all present and future books, accounts, letters, invoices, papers and other documents in any way evidencing or relating to the Contracts.</w:t>
      </w:r>
    </w:p>
    <w:p w14:paraId="199665FD" w14:textId="77777777" w:rsidR="00777E1E" w:rsidRPr="00777E1E" w:rsidRDefault="00A74CA5" w:rsidP="002D38C0">
      <w:pPr>
        <w:pStyle w:val="Article1L2"/>
      </w:pPr>
      <w:r w:rsidRPr="000373F8">
        <w:rPr>
          <w:bCs/>
        </w:rPr>
        <w:t>Consent</w:t>
      </w:r>
    </w:p>
    <w:p w14:paraId="39D34864" w14:textId="77777777" w:rsidR="00A74CA5" w:rsidRPr="000373F8" w:rsidRDefault="00A74CA5" w:rsidP="00777E1E">
      <w:pPr>
        <w:pStyle w:val="Article1Cont2"/>
      </w:pPr>
      <w:r w:rsidRPr="000373F8">
        <w:t xml:space="preserve">To the extent that the consent of a Third Party is required in order to </w:t>
      </w:r>
      <w:proofErr w:type="gramStart"/>
      <w:r w:rsidRPr="000373F8">
        <w:t>effect</w:t>
      </w:r>
      <w:proofErr w:type="gramEnd"/>
      <w:r w:rsidRPr="000373F8">
        <w:t xml:space="preserve"> a valid and enforceable assignment or transfer of the Contracts as provided for herein, the Borrower hereby undertakes to use its best efforts to obtain and deliver to the Lender all such requisite consents forthwith.  Upon the requisite consents having been obtained by the Borrower, the Contracts subject thereto shall become, without any further requirement or act on the part of either the Borrower or the Lender, subject to the provisions of this agreement including, without limitation, section </w:t>
      </w:r>
      <w:r w:rsidR="008D7531">
        <w:fldChar w:fldCharType="begin"/>
      </w:r>
      <w:r w:rsidR="008D7531">
        <w:instrText xml:space="preserve"> REF _Ref76486432 \w \h </w:instrText>
      </w:r>
      <w:r w:rsidR="008D7531">
        <w:fldChar w:fldCharType="separate"/>
      </w:r>
      <w:r w:rsidR="008D7531">
        <w:t>2.1</w:t>
      </w:r>
      <w:r w:rsidR="008D7531">
        <w:fldChar w:fldCharType="end"/>
      </w:r>
      <w:r w:rsidRPr="000373F8">
        <w:t xml:space="preserve"> hereof.</w:t>
      </w:r>
    </w:p>
    <w:p w14:paraId="798D07FB" w14:textId="77777777" w:rsidR="00777E1E" w:rsidRDefault="00A74CA5" w:rsidP="00777E1E">
      <w:pPr>
        <w:pStyle w:val="Article1L2"/>
      </w:pPr>
      <w:r w:rsidRPr="000373F8">
        <w:lastRenderedPageBreak/>
        <w:t>Liabilities/Obligations</w:t>
      </w:r>
    </w:p>
    <w:p w14:paraId="3278185A" w14:textId="77777777" w:rsidR="00A74CA5" w:rsidRPr="000373F8" w:rsidRDefault="00A74CA5" w:rsidP="00777E1E">
      <w:pPr>
        <w:pStyle w:val="Article1Cont2"/>
      </w:pPr>
      <w:r w:rsidRPr="000373F8">
        <w:t>Notwithstanding anything contained herein, the Lender shall have none of the duties, liabilities or obligations of the Borrower in respect of, or in any way arising from, any of the Contracts.  Furthermore, the Lender shall not be liable or accountable for any failure to collect, realize or obtain payment in respect of the Contracts and the Lender shall not be bound to institute proceedings for the purpose of collecting, realizing or obtaining payment in respect of the same or for the purpose of preserving any rights of the Lender or the Borrower or any other person, firm or corporation in respect of the Contracts.</w:t>
      </w:r>
    </w:p>
    <w:p w14:paraId="444B0B63" w14:textId="77777777" w:rsidR="00777E1E" w:rsidRDefault="00A74CA5" w:rsidP="00777E1E">
      <w:pPr>
        <w:pStyle w:val="Article1L2"/>
      </w:pPr>
      <w:r w:rsidRPr="000373F8">
        <w:t>Reassignments and Releases</w:t>
      </w:r>
    </w:p>
    <w:p w14:paraId="0E00B4E0" w14:textId="77777777" w:rsidR="00A74CA5" w:rsidRPr="000373F8" w:rsidRDefault="00A74CA5" w:rsidP="00777E1E">
      <w:pPr>
        <w:pStyle w:val="Article1Cont2"/>
      </w:pPr>
      <w:r w:rsidRPr="000373F8">
        <w:t>Upon satisfaction in full of the Indebtedness, the Lender shall, at the request and sole expense of the Borrower, reassign to the Borrower, or release its interest in, the Contracts hereby assigned or transferred.</w:t>
      </w:r>
    </w:p>
    <w:p w14:paraId="4C27BC08" w14:textId="77777777" w:rsidR="00A74CA5" w:rsidRPr="000373F8" w:rsidRDefault="00A50319" w:rsidP="002D38C0">
      <w:pPr>
        <w:pStyle w:val="Article1L1"/>
      </w:pPr>
      <w:r w:rsidRPr="00A50319">
        <w:br/>
      </w:r>
      <w:r w:rsidR="00A74CA5" w:rsidRPr="000373F8">
        <w:t>COVENANTS, REPRESENTATIONS AND WARRANTIES</w:t>
      </w:r>
    </w:p>
    <w:p w14:paraId="2B6563C3" w14:textId="77777777" w:rsidR="00A74CA5" w:rsidRPr="00777E1E" w:rsidRDefault="00A74CA5" w:rsidP="00777E1E">
      <w:pPr>
        <w:pStyle w:val="Article1L2"/>
        <w:rPr>
          <w:b w:val="0"/>
          <w:u w:val="none"/>
        </w:rPr>
      </w:pPr>
      <w:r w:rsidRPr="00777E1E">
        <w:rPr>
          <w:b w:val="0"/>
          <w:u w:val="none"/>
        </w:rPr>
        <w:t>The Borrower covenants with, and represents and warrants to, the Lender as follows:</w:t>
      </w:r>
    </w:p>
    <w:p w14:paraId="6BB0F60C" w14:textId="77777777" w:rsidR="00A74CA5" w:rsidRPr="000373F8" w:rsidRDefault="00A74CA5" w:rsidP="00145FE0">
      <w:pPr>
        <w:pStyle w:val="Article1L3"/>
      </w:pPr>
      <w:r w:rsidRPr="000373F8">
        <w:t xml:space="preserve">With the exception of the assignments and transfers to the Lender provided for herein, the Contracts have not been assigned, transferred, charged or otherwise encumbered to or in favour of any person or </w:t>
      </w:r>
      <w:proofErr w:type="gramStart"/>
      <w:r w:rsidRPr="000373F8">
        <w:t>party;</w:t>
      </w:r>
      <w:proofErr w:type="gramEnd"/>
    </w:p>
    <w:p w14:paraId="7EDC0BC3" w14:textId="77777777" w:rsidR="00A74CA5" w:rsidRPr="000373F8" w:rsidRDefault="00A74CA5" w:rsidP="00145FE0">
      <w:pPr>
        <w:pStyle w:val="Article1L3"/>
      </w:pPr>
      <w:r w:rsidRPr="000373F8">
        <w:t xml:space="preserve">As at the date hereof, the Borrower is not aware of any material default by any of the Third Parties under the </w:t>
      </w:r>
      <w:proofErr w:type="gramStart"/>
      <w:r w:rsidRPr="000373F8">
        <w:t>Contracts;</w:t>
      </w:r>
      <w:proofErr w:type="gramEnd"/>
    </w:p>
    <w:p w14:paraId="5ABC3D23" w14:textId="77777777" w:rsidR="00A74CA5" w:rsidRPr="000373F8" w:rsidRDefault="00A74CA5" w:rsidP="00145FE0">
      <w:pPr>
        <w:pStyle w:val="Article1L3"/>
      </w:pPr>
      <w:r w:rsidRPr="000373F8">
        <w:t xml:space="preserve">The Borrower has the authority to assign to the Lender, in the manner provided for in this agreement, the </w:t>
      </w:r>
      <w:proofErr w:type="gramStart"/>
      <w:r w:rsidRPr="000373F8">
        <w:t>Contracts;</w:t>
      </w:r>
      <w:proofErr w:type="gramEnd"/>
    </w:p>
    <w:p w14:paraId="028246F4" w14:textId="77777777" w:rsidR="00A74CA5" w:rsidRPr="000373F8" w:rsidRDefault="00A74CA5" w:rsidP="00145FE0">
      <w:pPr>
        <w:pStyle w:val="Article1L3"/>
      </w:pPr>
      <w:r w:rsidRPr="000373F8">
        <w:t xml:space="preserve">The Borrower shall do or refrain from doing all such things as may be necessary including, without limitation, the observance and performance of all covenants and obligations imposed upon the Borrower pursuant to the Contracts </w:t>
      </w:r>
      <w:proofErr w:type="gramStart"/>
      <w:r w:rsidRPr="000373F8">
        <w:t>in order to</w:t>
      </w:r>
      <w:proofErr w:type="gramEnd"/>
      <w:r w:rsidRPr="000373F8">
        <w:t xml:space="preserve"> ensure that:</w:t>
      </w:r>
    </w:p>
    <w:p w14:paraId="5AE8ACF2" w14:textId="77777777" w:rsidR="00A74CA5" w:rsidRPr="000373F8" w:rsidRDefault="00A74CA5" w:rsidP="00145FE0">
      <w:pPr>
        <w:pStyle w:val="Article1L4"/>
      </w:pPr>
      <w:r w:rsidRPr="000373F8">
        <w:t>the rights and benefits of the Borrower under the Contracts are not destroyed or materially impaired in any way; and</w:t>
      </w:r>
    </w:p>
    <w:p w14:paraId="2B3FA37F" w14:textId="77777777" w:rsidR="00A74CA5" w:rsidRPr="000373F8" w:rsidRDefault="00A74CA5" w:rsidP="00145FE0">
      <w:pPr>
        <w:pStyle w:val="Article1L4"/>
      </w:pPr>
      <w:r w:rsidRPr="000373F8">
        <w:t xml:space="preserve">the Contracts remain in good </w:t>
      </w:r>
      <w:proofErr w:type="gramStart"/>
      <w:r w:rsidRPr="000373F8">
        <w:t>standing;</w:t>
      </w:r>
      <w:proofErr w:type="gramEnd"/>
    </w:p>
    <w:p w14:paraId="437018FA" w14:textId="77777777" w:rsidR="00A74CA5" w:rsidRPr="000373F8" w:rsidRDefault="00A74CA5" w:rsidP="00145FE0">
      <w:pPr>
        <w:pStyle w:val="Article1L3"/>
      </w:pPr>
      <w:r w:rsidRPr="000373F8">
        <w:t>The Borrower shall not, without the prior written consent of the Lender, materially amend or modify, surrender or terminate any of the Contracts, save and except in the ordinary course of business of the Borrower.</w:t>
      </w:r>
    </w:p>
    <w:p w14:paraId="3E7B007E" w14:textId="77777777" w:rsidR="00A74CA5" w:rsidRPr="000373F8" w:rsidRDefault="00A50319" w:rsidP="00145FE0">
      <w:pPr>
        <w:pStyle w:val="Article1L1"/>
      </w:pPr>
      <w:r w:rsidRPr="00A50319">
        <w:br/>
      </w:r>
      <w:r w:rsidR="00A74CA5" w:rsidRPr="000373F8">
        <w:t>RIGHTS AND REMEDIES</w:t>
      </w:r>
    </w:p>
    <w:p w14:paraId="0FCEBB2B" w14:textId="77777777" w:rsidR="00777E1E" w:rsidRDefault="00A74CA5" w:rsidP="00777E1E">
      <w:pPr>
        <w:pStyle w:val="Article1L2"/>
      </w:pPr>
      <w:r w:rsidRPr="000373F8">
        <w:t>Rights Until Demand</w:t>
      </w:r>
    </w:p>
    <w:p w14:paraId="08EF087D" w14:textId="77777777" w:rsidR="00A74CA5" w:rsidRPr="000373F8" w:rsidRDefault="00A74CA5" w:rsidP="00E5792B">
      <w:pPr>
        <w:pStyle w:val="Article1Cont2"/>
      </w:pPr>
      <w:r w:rsidRPr="000373F8">
        <w:t>Until demand by the Lender for repayment of the Indebtedness, the Borrower shall be entitled:</w:t>
      </w:r>
    </w:p>
    <w:p w14:paraId="552548CC" w14:textId="77777777" w:rsidR="00A74CA5" w:rsidRPr="000373F8" w:rsidRDefault="00A74CA5" w:rsidP="00145FE0">
      <w:pPr>
        <w:pStyle w:val="Article1L3"/>
      </w:pPr>
      <w:r w:rsidRPr="000373F8">
        <w:t xml:space="preserve">to receive, except as otherwise provided for in the </w:t>
      </w:r>
      <w:r w:rsidR="00910FBA" w:rsidRPr="000373F8">
        <w:t>Security Documents</w:t>
      </w:r>
      <w:r w:rsidRPr="000373F8">
        <w:t>, all proceeds derived from the Contracts; and</w:t>
      </w:r>
    </w:p>
    <w:p w14:paraId="1266AC74" w14:textId="77777777" w:rsidR="00A74CA5" w:rsidRPr="000373F8" w:rsidRDefault="00A74CA5" w:rsidP="00145FE0">
      <w:pPr>
        <w:pStyle w:val="Article1L3"/>
      </w:pPr>
      <w:r w:rsidRPr="000373F8">
        <w:t>to exercise its rights with respect to the Contracts.</w:t>
      </w:r>
    </w:p>
    <w:p w14:paraId="07F298AA" w14:textId="77777777" w:rsidR="00777E1E" w:rsidRPr="00777E1E" w:rsidRDefault="00A74CA5" w:rsidP="00777E1E">
      <w:pPr>
        <w:pStyle w:val="Article1L2"/>
      </w:pPr>
      <w:r w:rsidRPr="000373F8">
        <w:t>Rights Upon Demand</w:t>
      </w:r>
    </w:p>
    <w:p w14:paraId="00D75FEB" w14:textId="77777777" w:rsidR="00A74CA5" w:rsidRPr="000373F8" w:rsidRDefault="00A74CA5" w:rsidP="00777E1E">
      <w:pPr>
        <w:pStyle w:val="Article1Cont2"/>
      </w:pPr>
      <w:r w:rsidRPr="000373F8">
        <w:t xml:space="preserve">Upon demand for repayment of the Indebtedness, the Lender may, but shall not be obligated to, exercise any or </w:t>
      </w:r>
      <w:proofErr w:type="gramStart"/>
      <w:r w:rsidRPr="000373F8">
        <w:t>all of</w:t>
      </w:r>
      <w:proofErr w:type="gramEnd"/>
      <w:r w:rsidRPr="000373F8">
        <w:t xml:space="preserve"> the rights and remedies provided for in the Contracts assigned or transferred hereby and no delay or omission on the part of the Lender in the exercise of any such right or remedy shall operate as a waiver thereof.  In this regard, the Borrower irrevocably directs all Third Parties to pay over to the Lender all monies and other distributions of every nature and kind to which the Borrower may, at the time of demand and thereafter, be entitled pursuant to the terms of the Contracts and this shall be the Third Parties’ full and sufficient authority for so doing.</w:t>
      </w:r>
    </w:p>
    <w:p w14:paraId="618769A6" w14:textId="77777777" w:rsidR="00777E1E" w:rsidRDefault="00A74CA5" w:rsidP="00777E1E">
      <w:pPr>
        <w:pStyle w:val="Article1L2"/>
      </w:pPr>
      <w:r w:rsidRPr="000373F8">
        <w:t xml:space="preserve">Dealings by the Lender </w:t>
      </w:r>
    </w:p>
    <w:p w14:paraId="22ECF6C0" w14:textId="77777777" w:rsidR="00A74CA5" w:rsidRPr="000373F8" w:rsidRDefault="00A74CA5" w:rsidP="00777E1E">
      <w:pPr>
        <w:pStyle w:val="Article1Cont2"/>
      </w:pPr>
      <w:r w:rsidRPr="000373F8">
        <w:t xml:space="preserve">The Lender may grant extensions of time and other indulgences, grant releases and discharges and otherwise deal with the Third Parties, the Contracts and all proceeds derived therefrom as the Lender may see fit </w:t>
      </w:r>
      <w:proofErr w:type="gramStart"/>
      <w:r w:rsidRPr="000373F8">
        <w:t>in order to</w:t>
      </w:r>
      <w:proofErr w:type="gramEnd"/>
      <w:r w:rsidRPr="000373F8">
        <w:t xml:space="preserve"> ensure that the Contracts remain in good standing without prejudice to the liabilities of the Borrower to the Lender under the </w:t>
      </w:r>
      <w:r w:rsidR="00910FBA" w:rsidRPr="000373F8">
        <w:t>Security Documents</w:t>
      </w:r>
      <w:r w:rsidRPr="000373F8">
        <w:t>.</w:t>
      </w:r>
    </w:p>
    <w:p w14:paraId="77C2E2D6" w14:textId="77777777" w:rsidR="00777E1E" w:rsidRDefault="00A74CA5" w:rsidP="00777E1E">
      <w:pPr>
        <w:pStyle w:val="Article1L2"/>
      </w:pPr>
      <w:r w:rsidRPr="000373F8">
        <w:t>Remedies Cumulative</w:t>
      </w:r>
    </w:p>
    <w:p w14:paraId="0A8529B3" w14:textId="77777777" w:rsidR="00A74CA5" w:rsidRPr="000373F8" w:rsidRDefault="00A74CA5" w:rsidP="00777E1E">
      <w:pPr>
        <w:pStyle w:val="Article1Cont2"/>
      </w:pPr>
      <w:r w:rsidRPr="000373F8">
        <w:t xml:space="preserve">The rights and remedies provided for in the Contracts shall be in addition to and exercisable in combination with </w:t>
      </w:r>
      <w:proofErr w:type="gramStart"/>
      <w:r w:rsidRPr="000373F8">
        <w:t>any and all</w:t>
      </w:r>
      <w:proofErr w:type="gramEnd"/>
      <w:r w:rsidRPr="000373F8">
        <w:t xml:space="preserve"> rights and remedies otherwise available to the Lender.</w:t>
      </w:r>
    </w:p>
    <w:p w14:paraId="319D788B" w14:textId="77777777" w:rsidR="00777E1E" w:rsidRDefault="00A74CA5" w:rsidP="00777E1E">
      <w:pPr>
        <w:pStyle w:val="Article1L2"/>
      </w:pPr>
      <w:r w:rsidRPr="000373F8">
        <w:t>Costs/Expenses</w:t>
      </w:r>
    </w:p>
    <w:p w14:paraId="01262F09" w14:textId="77777777" w:rsidR="00A74CA5" w:rsidRPr="000373F8" w:rsidRDefault="00A74CA5" w:rsidP="00777E1E">
      <w:pPr>
        <w:pStyle w:val="Article1Cont2"/>
      </w:pPr>
      <w:r w:rsidRPr="000373F8">
        <w:t xml:space="preserve">The Lender may pay to others, reasonable sums for expenses and services rendered in connection with the enforcement of this agreement, the Contracts.  All such fees, costs and expenses including, without limitation, all legal fees and disbursements incurred by the Lender in connection with the enforcement of any term or provision of this agreement and the Contracts shall be paid by the Borrower upon demand and may be added by the Lender to the Indebtedness and shall bear interest at the rate applicable from time to time as provided for in the </w:t>
      </w:r>
      <w:r w:rsidR="00910FBA" w:rsidRPr="000373F8">
        <w:t>Credit Agreement</w:t>
      </w:r>
      <w:r w:rsidRPr="000373F8">
        <w:t>.</w:t>
      </w:r>
    </w:p>
    <w:p w14:paraId="30E72B23" w14:textId="77777777" w:rsidR="008A2D82" w:rsidRDefault="00A74CA5" w:rsidP="008A2D82">
      <w:pPr>
        <w:pStyle w:val="Article1L2"/>
      </w:pPr>
      <w:r w:rsidRPr="000373F8">
        <w:lastRenderedPageBreak/>
        <w:t>Application of Proceeds</w:t>
      </w:r>
    </w:p>
    <w:p w14:paraId="2F6EA067" w14:textId="77777777" w:rsidR="00A74CA5" w:rsidRPr="000373F8" w:rsidRDefault="00A74CA5" w:rsidP="008A2D82">
      <w:pPr>
        <w:pStyle w:val="Article1Cont2"/>
      </w:pPr>
      <w:r w:rsidRPr="000373F8">
        <w:t xml:space="preserve">The Lender shall be entitled to apply </w:t>
      </w:r>
      <w:proofErr w:type="gramStart"/>
      <w:r w:rsidRPr="000373F8">
        <w:t>any and all</w:t>
      </w:r>
      <w:proofErr w:type="gramEnd"/>
      <w:r w:rsidRPr="000373F8">
        <w:t xml:space="preserve"> monies received in respect of the Contracts to such part or parts of the Indebtedness as the Lender, in its sole discretion, deems appropriate.</w:t>
      </w:r>
    </w:p>
    <w:p w14:paraId="420C67B9" w14:textId="77777777" w:rsidR="00A74CA5" w:rsidRPr="000373F8" w:rsidRDefault="008A2D82" w:rsidP="008A2D82">
      <w:pPr>
        <w:pStyle w:val="Article1L1"/>
      </w:pPr>
      <w:r w:rsidRPr="008A2D82">
        <w:br/>
      </w:r>
      <w:r w:rsidR="00A74CA5" w:rsidRPr="000373F8">
        <w:t>INDEMNITY</w:t>
      </w:r>
    </w:p>
    <w:p w14:paraId="70F3ED4C" w14:textId="77777777" w:rsidR="008A2D82" w:rsidRDefault="00A74CA5" w:rsidP="008A2D82">
      <w:pPr>
        <w:pStyle w:val="Article1L2"/>
      </w:pPr>
      <w:r w:rsidRPr="000373F8">
        <w:t>Indemnity</w:t>
      </w:r>
    </w:p>
    <w:p w14:paraId="58E370E6" w14:textId="77777777" w:rsidR="00A74CA5" w:rsidRPr="000373F8" w:rsidRDefault="00A74CA5" w:rsidP="008A2D82">
      <w:pPr>
        <w:pStyle w:val="Article1Cont2"/>
      </w:pPr>
      <w:r w:rsidRPr="000373F8">
        <w:t xml:space="preserve">The Borrower agrees to indemnify and save harmless the Lender from and against </w:t>
      </w:r>
      <w:proofErr w:type="gramStart"/>
      <w:r w:rsidRPr="000373F8">
        <w:t>any and all</w:t>
      </w:r>
      <w:proofErr w:type="gramEnd"/>
      <w:r w:rsidRPr="000373F8">
        <w:t xml:space="preserve"> actions, claims, losses, costs, damages and expenses whatsoever, which the Lender may suffer or incur as a result of or in connection with any breach of, or failure to observe or perform, any provision or term of this agreement or the Contracts by the Borrower.</w:t>
      </w:r>
    </w:p>
    <w:p w14:paraId="286EFDCD" w14:textId="77777777" w:rsidR="00A74CA5" w:rsidRPr="000373F8" w:rsidRDefault="008A2D82" w:rsidP="008A2D82">
      <w:pPr>
        <w:pStyle w:val="Article1L1"/>
      </w:pPr>
      <w:r w:rsidRPr="008A2D82">
        <w:br/>
      </w:r>
      <w:r w:rsidR="00A74CA5" w:rsidRPr="000373F8">
        <w:t>GENERAL PROVISIONS</w:t>
      </w:r>
    </w:p>
    <w:p w14:paraId="450B5792" w14:textId="77777777" w:rsidR="008A2D82" w:rsidRDefault="00A74CA5" w:rsidP="008A2D82">
      <w:pPr>
        <w:pStyle w:val="Article1L2"/>
      </w:pPr>
      <w:r w:rsidRPr="000373F8">
        <w:t>Information</w:t>
      </w:r>
    </w:p>
    <w:p w14:paraId="5F2B5B6C" w14:textId="77777777" w:rsidR="00A74CA5" w:rsidRPr="000373F8" w:rsidRDefault="00A74CA5" w:rsidP="008A2D82">
      <w:pPr>
        <w:pStyle w:val="Article1Cont2"/>
      </w:pPr>
      <w:r w:rsidRPr="000373F8">
        <w:t>The Borrower agrees to provide to the Lender, from time to time, all such information as may be reasonably requested by the Lender for the purpose of assisting in the enforcement of the Contracts and the Lender is hereby irrevocably appointed the attorney for the Borrower in connection with any such enforcement including, without limitation, the commencement of any legal proceedings in respect</w:t>
      </w:r>
      <w:r w:rsidR="008A2D82">
        <w:t xml:space="preserve"> thereof.</w:t>
      </w:r>
    </w:p>
    <w:p w14:paraId="1D5F20D8" w14:textId="77777777" w:rsidR="008A2D82" w:rsidRDefault="00A74CA5" w:rsidP="008A2D82">
      <w:pPr>
        <w:pStyle w:val="Article1L2"/>
      </w:pPr>
      <w:r w:rsidRPr="000373F8">
        <w:t>Acknowledgements</w:t>
      </w:r>
    </w:p>
    <w:p w14:paraId="657BB371" w14:textId="77777777" w:rsidR="00A74CA5" w:rsidRPr="000373F8" w:rsidRDefault="00A74CA5" w:rsidP="008A2D82">
      <w:pPr>
        <w:pStyle w:val="Article1Cont2"/>
      </w:pPr>
      <w:r w:rsidRPr="000373F8">
        <w:t>The Borrower shall, at the request of the Lender, use its best efforts to obtain from the Third Parties or any one or more of them</w:t>
      </w:r>
      <w:proofErr w:type="gramStart"/>
      <w:r w:rsidRPr="000373F8">
        <w:t>, as the case may be, acknowledgements</w:t>
      </w:r>
      <w:proofErr w:type="gramEnd"/>
      <w:r w:rsidRPr="000373F8">
        <w:t xml:space="preserve"> of the following matters:</w:t>
      </w:r>
    </w:p>
    <w:p w14:paraId="559FE000" w14:textId="77777777" w:rsidR="00A74CA5" w:rsidRPr="000373F8" w:rsidRDefault="00A74CA5" w:rsidP="00145FE0">
      <w:pPr>
        <w:pStyle w:val="Article1L3"/>
      </w:pPr>
      <w:r w:rsidRPr="000373F8">
        <w:t>the assignment provided for herein; and/or</w:t>
      </w:r>
    </w:p>
    <w:p w14:paraId="716133B1" w14:textId="77777777" w:rsidR="00A74CA5" w:rsidRPr="000373F8" w:rsidRDefault="00A74CA5" w:rsidP="00145FE0">
      <w:pPr>
        <w:pStyle w:val="Article1L3"/>
      </w:pPr>
      <w:r w:rsidRPr="000373F8">
        <w:t>that the Contracts to which they are a party are in good standing.</w:t>
      </w:r>
    </w:p>
    <w:p w14:paraId="39090962" w14:textId="77777777" w:rsidR="008A2D82" w:rsidRDefault="00A74CA5" w:rsidP="008A2D82">
      <w:pPr>
        <w:pStyle w:val="Article1L2"/>
      </w:pPr>
      <w:r w:rsidRPr="000373F8">
        <w:t>Further Assurances</w:t>
      </w:r>
    </w:p>
    <w:p w14:paraId="2AB9C6A6" w14:textId="77777777" w:rsidR="00A74CA5" w:rsidRPr="000373F8" w:rsidRDefault="00A74CA5" w:rsidP="008A2D82">
      <w:pPr>
        <w:pStyle w:val="Article1Cont2"/>
      </w:pPr>
      <w:r w:rsidRPr="000373F8">
        <w:t>The Borrower shall, from time to time, at its own expense and at the request of the Lender, perform all such acts and execute all such further documents, instruments and assurances as the Lender may reasonably require to better evidence or give effect to this agreement.</w:t>
      </w:r>
    </w:p>
    <w:p w14:paraId="3406A42C" w14:textId="77777777" w:rsidR="008A2D82" w:rsidRDefault="00A74CA5" w:rsidP="008A2D82">
      <w:pPr>
        <w:pStyle w:val="Article1L2"/>
      </w:pPr>
      <w:r w:rsidRPr="000373F8">
        <w:t>Notices</w:t>
      </w:r>
      <w:r w:rsidR="008A2D82">
        <w:t xml:space="preserve"> </w:t>
      </w:r>
    </w:p>
    <w:p w14:paraId="7DD50BF7" w14:textId="77777777" w:rsidR="00A74CA5" w:rsidRPr="000373F8" w:rsidRDefault="00A74CA5" w:rsidP="008A2D82">
      <w:pPr>
        <w:pStyle w:val="Article1Cont2"/>
      </w:pPr>
      <w:r w:rsidRPr="000373F8">
        <w:t xml:space="preserve">Any notice or other communication required or permitted to be given herein to either the Borrower or the Lender shall be given in the manner provided for in the </w:t>
      </w:r>
      <w:r w:rsidR="00910FBA" w:rsidRPr="000373F8">
        <w:t>Credit Agreement</w:t>
      </w:r>
      <w:r w:rsidRPr="000373F8">
        <w:t>.</w:t>
      </w:r>
    </w:p>
    <w:p w14:paraId="7138F6B7" w14:textId="77777777" w:rsidR="008A2D82" w:rsidRDefault="00A74CA5" w:rsidP="008A2D82">
      <w:pPr>
        <w:pStyle w:val="Article1L2"/>
      </w:pPr>
      <w:r w:rsidRPr="000373F8">
        <w:t>Captions</w:t>
      </w:r>
    </w:p>
    <w:p w14:paraId="315DD194" w14:textId="77777777" w:rsidR="00A74CA5" w:rsidRPr="000373F8" w:rsidRDefault="00A74CA5" w:rsidP="008A2D82">
      <w:pPr>
        <w:pStyle w:val="Article1Cont2"/>
      </w:pPr>
      <w:r w:rsidRPr="000373F8">
        <w:t>The captions preceding the text of each of the sections to this agreement are inserted only for convenience of reference and shall not affect the meaning, construction or interpretation of the provisions hereof.</w:t>
      </w:r>
    </w:p>
    <w:p w14:paraId="773DE16C" w14:textId="77777777" w:rsidR="008A2D82" w:rsidRDefault="00A74CA5" w:rsidP="008A2D82">
      <w:pPr>
        <w:pStyle w:val="Article1L2"/>
      </w:pPr>
      <w:r w:rsidRPr="000373F8">
        <w:t>Severability</w:t>
      </w:r>
    </w:p>
    <w:p w14:paraId="1BFDD117" w14:textId="77777777" w:rsidR="00A74CA5" w:rsidRPr="000373F8" w:rsidRDefault="00A74CA5" w:rsidP="008A2D82">
      <w:pPr>
        <w:pStyle w:val="Article1Cont2"/>
      </w:pPr>
      <w:r w:rsidRPr="000373F8">
        <w:t xml:space="preserve">The invalidity or unenforceability, for any reason, of any term or provision of this agreement shall not, in any manner, invalidate or render unenforceable any other term or provision hereof but, instead, the same shall be deemed to have been severed </w:t>
      </w:r>
      <w:proofErr w:type="spellStart"/>
      <w:r w:rsidRPr="000373F8">
        <w:t>herefrom</w:t>
      </w:r>
      <w:proofErr w:type="spellEnd"/>
      <w:r w:rsidRPr="000373F8">
        <w:t xml:space="preserve"> so that the remaining terms and provisions shall not be affected, prejudiced or impaired thereby.</w:t>
      </w:r>
    </w:p>
    <w:p w14:paraId="734B25B6" w14:textId="77777777" w:rsidR="008A2D82" w:rsidRDefault="00A74CA5" w:rsidP="008A2D82">
      <w:pPr>
        <w:pStyle w:val="Article1L2"/>
      </w:pPr>
      <w:r w:rsidRPr="000373F8">
        <w:t>Successors and Assigns</w:t>
      </w:r>
    </w:p>
    <w:p w14:paraId="24F2A676" w14:textId="77777777" w:rsidR="00A74CA5" w:rsidRPr="000373F8" w:rsidRDefault="00A74CA5" w:rsidP="008A2D82">
      <w:pPr>
        <w:pStyle w:val="Article1Cont2"/>
      </w:pPr>
      <w:r w:rsidRPr="000373F8">
        <w:t xml:space="preserve">This agreement shall be binding upon the Borrower, its successors and assigns and shall </w:t>
      </w:r>
      <w:proofErr w:type="spellStart"/>
      <w:r w:rsidRPr="000373F8">
        <w:t>enure</w:t>
      </w:r>
      <w:proofErr w:type="spellEnd"/>
      <w:r w:rsidRPr="000373F8">
        <w:t xml:space="preserve"> to the benefit of the Lender, its successors and assigns.</w:t>
      </w:r>
    </w:p>
    <w:p w14:paraId="0BE8D3B6" w14:textId="77777777" w:rsidR="008A2D82" w:rsidRDefault="00A74CA5" w:rsidP="008A2D82">
      <w:pPr>
        <w:pStyle w:val="Article1L2"/>
      </w:pPr>
      <w:r w:rsidRPr="000373F8">
        <w:t xml:space="preserve">Applicable Law </w:t>
      </w:r>
    </w:p>
    <w:p w14:paraId="7E0EB498" w14:textId="77777777" w:rsidR="00A74CA5" w:rsidRPr="000373F8" w:rsidRDefault="00A74CA5" w:rsidP="008A2D82">
      <w:pPr>
        <w:pStyle w:val="Article1Cont2"/>
      </w:pPr>
      <w:r w:rsidRPr="000373F8">
        <w:t xml:space="preserve">This agreement shall be governed by the laws of the Province of </w:t>
      </w:r>
      <w:r w:rsidR="008A203A" w:rsidRPr="000373F8">
        <w:t>British Columbia</w:t>
      </w:r>
      <w:r w:rsidRPr="000373F8">
        <w:t xml:space="preserve"> and the laws of Canada applicable therein.</w:t>
      </w:r>
    </w:p>
    <w:p w14:paraId="1533365D" w14:textId="77777777" w:rsidR="008A2D82" w:rsidRPr="008A2D82" w:rsidRDefault="00086FF4" w:rsidP="008A2D82">
      <w:pPr>
        <w:pStyle w:val="Article1L2"/>
        <w:rPr>
          <w:lang w:val="en-US"/>
        </w:rPr>
      </w:pPr>
      <w:r w:rsidRPr="000373F8">
        <w:t>Execution in Counterparts</w:t>
      </w:r>
    </w:p>
    <w:p w14:paraId="68B94D19" w14:textId="77777777" w:rsidR="008A203A" w:rsidRPr="000373F8" w:rsidRDefault="00086FF4" w:rsidP="008A2D82">
      <w:pPr>
        <w:pStyle w:val="Article1Cont2"/>
        <w:rPr>
          <w:lang w:val="en-US"/>
        </w:rPr>
      </w:pPr>
      <w:r w:rsidRPr="000373F8">
        <w:rPr>
          <w:lang w:val="en-US"/>
        </w:rPr>
        <w:t>This agreement may be executed in counterparts (and by different parties hereto in different counterparts), each of which shall constitute an original, but all of which when taken together shall constitute a single contract. Delivery of an executed counterpart of a signature page of this agreement by telecopy or by sending a scanned copy by electronic mail shall be effective as delivery of a manually executed counterpart of this agreement.</w:t>
      </w:r>
    </w:p>
    <w:p w14:paraId="27CFA494" w14:textId="77777777" w:rsidR="008A2D82" w:rsidRDefault="00086FF4" w:rsidP="008A2D82">
      <w:pPr>
        <w:pStyle w:val="Article1L2"/>
        <w:rPr>
          <w:lang w:val="en-US"/>
        </w:rPr>
      </w:pPr>
      <w:r w:rsidRPr="000373F8">
        <w:rPr>
          <w:lang w:val="en-US"/>
        </w:rPr>
        <w:t>Electronic Imaging</w:t>
      </w:r>
    </w:p>
    <w:p w14:paraId="63E99C34" w14:textId="77777777" w:rsidR="00086FF4" w:rsidRDefault="00086FF4" w:rsidP="008A2D82">
      <w:pPr>
        <w:pStyle w:val="Article1Cont2"/>
        <w:rPr>
          <w:lang w:val="en-US"/>
        </w:rPr>
      </w:pPr>
      <w:r w:rsidRPr="000373F8">
        <w:rPr>
          <w:lang w:val="en-US"/>
        </w:rPr>
        <w:t>This agreement may be signed by way of associating or otherwise appending an electronic signature or other facsimile signature of the applicable signatory and the words “execution”, “signed”, “signature”, and words of like import in this agreement shall be deemed to include electronic signature or other facsimile signature, each of which shall be of the same legal effect, validity or enforceability as a manually executed signature.</w:t>
      </w:r>
    </w:p>
    <w:p w14:paraId="141A59F3" w14:textId="77777777" w:rsidR="00814553" w:rsidRDefault="00814553" w:rsidP="00814553">
      <w:pPr>
        <w:pStyle w:val="Article1L2"/>
        <w:rPr>
          <w:lang w:val="en-US"/>
        </w:rPr>
      </w:pPr>
      <w:r>
        <w:rPr>
          <w:lang w:val="en-US"/>
        </w:rPr>
        <w:lastRenderedPageBreak/>
        <w:t>PPSA Waiver</w:t>
      </w:r>
    </w:p>
    <w:p w14:paraId="51F977B3" w14:textId="77777777" w:rsidR="00814553" w:rsidRPr="000373F8" w:rsidRDefault="00814553" w:rsidP="00814553">
      <w:pPr>
        <w:pStyle w:val="Article1Cont2"/>
        <w:rPr>
          <w:lang w:val="en-US"/>
        </w:rPr>
      </w:pPr>
      <w:r>
        <w:rPr>
          <w:lang w:val="en-US"/>
        </w:rPr>
        <w:t>The Borrower</w:t>
      </w:r>
      <w:r w:rsidRPr="00814553">
        <w:rPr>
          <w:lang w:val="en-US"/>
        </w:rPr>
        <w:t xml:space="preserve"> acknowledges and consents to the Lender registering a f</w:t>
      </w:r>
      <w:r>
        <w:rPr>
          <w:lang w:val="en-US"/>
        </w:rPr>
        <w:t>inancing statement against the Borrower</w:t>
      </w:r>
      <w:r w:rsidRPr="00814553">
        <w:rPr>
          <w:lang w:val="en-US"/>
        </w:rPr>
        <w:t xml:space="preserve"> under the PPSA and any other applicable personal property securi</w:t>
      </w:r>
      <w:r>
        <w:rPr>
          <w:lang w:val="en-US"/>
        </w:rPr>
        <w:t>ty legislation in respect of any</w:t>
      </w:r>
      <w:r w:rsidRPr="00814553">
        <w:rPr>
          <w:lang w:val="en-US"/>
        </w:rPr>
        <w:t xml:space="preserve"> </w:t>
      </w:r>
      <w:r>
        <w:rPr>
          <w:lang w:val="en-US"/>
        </w:rPr>
        <w:t>security interest</w:t>
      </w:r>
      <w:r w:rsidRPr="00814553">
        <w:rPr>
          <w:lang w:val="en-US"/>
        </w:rPr>
        <w:t xml:space="preserve"> granted hereunder, and waives, to the extent permitted under such legislation, the right to receive a copy of any such financing statement or verification statement relating to such registration and a copy of any financing change statement subsequently </w:t>
      </w:r>
      <w:r>
        <w:rPr>
          <w:lang w:val="en-US"/>
        </w:rPr>
        <w:t>filed in connection therewith.</w:t>
      </w:r>
    </w:p>
    <w:p w14:paraId="6A71DF3F" w14:textId="77777777" w:rsidR="000373F8" w:rsidRPr="000373F8" w:rsidRDefault="000373F8" w:rsidP="000373F8">
      <w:pPr>
        <w:jc w:val="center"/>
        <w:rPr>
          <w:rFonts w:ascii="Arial" w:hAnsi="Arial" w:cs="Arial"/>
          <w:sz w:val="18"/>
          <w:szCs w:val="18"/>
          <w:lang w:val="en-US"/>
        </w:rPr>
      </w:pPr>
      <w:r w:rsidRPr="000373F8">
        <w:rPr>
          <w:rFonts w:ascii="Arial" w:hAnsi="Arial" w:cs="Arial"/>
          <w:b/>
          <w:sz w:val="18"/>
          <w:szCs w:val="18"/>
        </w:rPr>
        <w:t>[THE REMAINDER OF THIS PAGE IS INTENTIONALLY LEFT BLANK]</w:t>
      </w:r>
    </w:p>
    <w:p w14:paraId="2D8E7032" w14:textId="77777777" w:rsidR="00A74CA5" w:rsidRPr="000373F8" w:rsidRDefault="000373F8" w:rsidP="003D6168">
      <w:pPr>
        <w:pStyle w:val="Heading2"/>
        <w:numPr>
          <w:ilvl w:val="0"/>
          <w:numId w:val="0"/>
        </w:numPr>
        <w:rPr>
          <w:rFonts w:ascii="Arial" w:hAnsi="Arial" w:cs="Arial"/>
          <w:sz w:val="18"/>
          <w:szCs w:val="18"/>
        </w:rPr>
      </w:pPr>
      <w:r w:rsidRPr="000373F8">
        <w:rPr>
          <w:rFonts w:ascii="Arial" w:hAnsi="Arial" w:cs="Arial"/>
          <w:sz w:val="18"/>
          <w:szCs w:val="18"/>
          <w:lang w:val="en-US"/>
        </w:rPr>
        <w:br w:type="page"/>
      </w:r>
      <w:r w:rsidR="00A74CA5" w:rsidRPr="000373F8">
        <w:rPr>
          <w:rFonts w:ascii="Arial" w:hAnsi="Arial" w:cs="Arial"/>
          <w:b/>
          <w:bCs/>
          <w:sz w:val="18"/>
          <w:szCs w:val="18"/>
        </w:rPr>
        <w:lastRenderedPageBreak/>
        <w:t>DATED</w:t>
      </w:r>
      <w:r w:rsidR="00A74CA5" w:rsidRPr="000373F8">
        <w:rPr>
          <w:rFonts w:ascii="Arial" w:hAnsi="Arial" w:cs="Arial"/>
          <w:sz w:val="18"/>
          <w:szCs w:val="18"/>
        </w:rPr>
        <w:t xml:space="preserve"> as of the date first written above.</w:t>
      </w:r>
    </w:p>
    <w:p w14:paraId="4C72EEC0" w14:textId="77777777" w:rsidR="00A74CA5" w:rsidRPr="000373F8" w:rsidRDefault="00A74CA5">
      <w:pPr>
        <w:spacing w:after="0"/>
        <w:rPr>
          <w:rFonts w:ascii="Arial" w:hAnsi="Arial" w:cs="Arial"/>
          <w:sz w:val="18"/>
          <w:szCs w:val="18"/>
        </w:rPr>
      </w:pPr>
    </w:p>
    <w:sdt>
      <w:sdtPr>
        <w:rPr>
          <w:rFonts w:ascii="Arial" w:hAnsi="Arial" w:cs="Arial"/>
          <w:b/>
          <w:bCs/>
          <w:sz w:val="18"/>
          <w:szCs w:val="18"/>
          <w:highlight w:val="lightGray"/>
        </w:rPr>
        <w:id w:val="772295415"/>
        <w:placeholder>
          <w:docPart w:val="DefaultPlaceholder_-1854013440"/>
        </w:placeholder>
        <w:text/>
      </w:sdtPr>
      <w:sdtEndPr/>
      <w:sdtContent>
        <w:p w14:paraId="703E2B9E" w14:textId="56CD24AB" w:rsidR="00103884" w:rsidRPr="000373F8" w:rsidRDefault="00103884" w:rsidP="00103884">
          <w:pPr>
            <w:keepNext/>
            <w:tabs>
              <w:tab w:val="left" w:pos="5040"/>
              <w:tab w:val="right" w:pos="9360"/>
            </w:tabs>
            <w:ind w:left="4320"/>
            <w:jc w:val="left"/>
            <w:rPr>
              <w:rFonts w:ascii="Arial" w:hAnsi="Arial" w:cs="Arial"/>
              <w:b/>
              <w:bCs/>
              <w:sz w:val="18"/>
              <w:szCs w:val="18"/>
            </w:rPr>
          </w:pPr>
          <w:r w:rsidRPr="00F90D19">
            <w:rPr>
              <w:rFonts w:ascii="Arial" w:hAnsi="Arial" w:cs="Arial"/>
              <w:b/>
              <w:bCs/>
              <w:sz w:val="18"/>
              <w:szCs w:val="18"/>
              <w:highlight w:val="lightGray"/>
            </w:rPr>
            <w:t>[Borrower]</w:t>
          </w:r>
        </w:p>
      </w:sdtContent>
    </w:sdt>
    <w:p w14:paraId="1C1C2D82" w14:textId="77777777" w:rsidR="00103884" w:rsidRPr="000373F8" w:rsidRDefault="00103884" w:rsidP="00103884">
      <w:pPr>
        <w:keepNext/>
        <w:tabs>
          <w:tab w:val="right" w:leader="underscore" w:pos="4320"/>
          <w:tab w:val="left" w:pos="5040"/>
          <w:tab w:val="right" w:pos="9360"/>
        </w:tabs>
        <w:spacing w:after="0"/>
        <w:ind w:left="4320"/>
        <w:rPr>
          <w:rFonts w:ascii="Arial" w:hAnsi="Arial" w:cs="Arial"/>
          <w:sz w:val="18"/>
          <w:szCs w:val="18"/>
        </w:rPr>
      </w:pPr>
    </w:p>
    <w:p w14:paraId="000A974B" w14:textId="77777777" w:rsidR="00103884" w:rsidRPr="000373F8" w:rsidRDefault="00103884" w:rsidP="00103884">
      <w:pPr>
        <w:keepNext/>
        <w:tabs>
          <w:tab w:val="right" w:leader="underscore" w:pos="4320"/>
          <w:tab w:val="left" w:pos="5040"/>
          <w:tab w:val="right" w:pos="9360"/>
        </w:tabs>
        <w:spacing w:after="0"/>
        <w:ind w:left="4320"/>
        <w:rPr>
          <w:rFonts w:ascii="Arial" w:hAnsi="Arial" w:cs="Arial"/>
          <w:sz w:val="18"/>
          <w:szCs w:val="18"/>
        </w:rPr>
      </w:pPr>
    </w:p>
    <w:p w14:paraId="315ABB2A" w14:textId="77777777" w:rsidR="00103884" w:rsidRPr="000373F8" w:rsidRDefault="00103884" w:rsidP="00103884">
      <w:pPr>
        <w:keepNext/>
        <w:tabs>
          <w:tab w:val="left" w:pos="5040"/>
          <w:tab w:val="right" w:pos="9360"/>
        </w:tabs>
        <w:spacing w:after="0"/>
        <w:ind w:left="4320"/>
        <w:rPr>
          <w:rFonts w:ascii="Arial" w:hAnsi="Arial" w:cs="Arial"/>
          <w:sz w:val="18"/>
          <w:szCs w:val="18"/>
        </w:rPr>
      </w:pPr>
      <w:r w:rsidRPr="000373F8">
        <w:rPr>
          <w:rFonts w:ascii="Arial" w:hAnsi="Arial" w:cs="Arial"/>
          <w:sz w:val="18"/>
          <w:szCs w:val="18"/>
        </w:rPr>
        <w:t>Per:</w:t>
      </w:r>
      <w:r w:rsidRPr="000373F8">
        <w:rPr>
          <w:rFonts w:ascii="Arial" w:hAnsi="Arial" w:cs="Arial"/>
          <w:sz w:val="18"/>
          <w:szCs w:val="18"/>
        </w:rPr>
        <w:tab/>
        <w:t>_________________________________ c/s</w:t>
      </w:r>
    </w:p>
    <w:p w14:paraId="00CB0677" w14:textId="079B93A6" w:rsidR="00103884" w:rsidRPr="000373F8" w:rsidRDefault="00103884" w:rsidP="00103884">
      <w:pPr>
        <w:keepNext/>
        <w:tabs>
          <w:tab w:val="right" w:leader="underscore" w:pos="4320"/>
          <w:tab w:val="left" w:pos="5220"/>
          <w:tab w:val="right" w:pos="9360"/>
        </w:tabs>
        <w:spacing w:after="0"/>
        <w:ind w:left="4320"/>
        <w:rPr>
          <w:rFonts w:ascii="Arial" w:hAnsi="Arial" w:cs="Arial"/>
          <w:sz w:val="18"/>
          <w:szCs w:val="18"/>
        </w:rPr>
      </w:pPr>
      <w:r w:rsidRPr="000373F8">
        <w:rPr>
          <w:rFonts w:ascii="Arial" w:hAnsi="Arial" w:cs="Arial"/>
          <w:sz w:val="18"/>
          <w:szCs w:val="18"/>
        </w:rPr>
        <w:t>Name:</w:t>
      </w:r>
      <w:r w:rsidR="000515A4">
        <w:rPr>
          <w:rFonts w:ascii="Arial" w:hAnsi="Arial" w:cs="Arial"/>
          <w:sz w:val="18"/>
          <w:szCs w:val="18"/>
        </w:rPr>
        <w:tab/>
      </w:r>
      <w:sdt>
        <w:sdtPr>
          <w:rPr>
            <w:rFonts w:ascii="Arial" w:hAnsi="Arial" w:cs="Arial"/>
            <w:sz w:val="18"/>
            <w:szCs w:val="18"/>
          </w:rPr>
          <w:id w:val="-1171944158"/>
          <w:placeholder>
            <w:docPart w:val="DefaultPlaceholder_-1854013440"/>
          </w:placeholder>
          <w:showingPlcHdr/>
          <w:text/>
        </w:sdtPr>
        <w:sdtEndPr/>
        <w:sdtContent>
          <w:r w:rsidR="000515A4" w:rsidRPr="007D2708">
            <w:rPr>
              <w:rStyle w:val="PlaceholderText"/>
            </w:rPr>
            <w:t>Click or tap here to enter text.</w:t>
          </w:r>
        </w:sdtContent>
      </w:sdt>
      <w:r w:rsidRPr="000373F8">
        <w:rPr>
          <w:rFonts w:ascii="Arial" w:hAnsi="Arial" w:cs="Arial"/>
          <w:sz w:val="18"/>
          <w:szCs w:val="18"/>
        </w:rPr>
        <w:tab/>
      </w:r>
    </w:p>
    <w:p w14:paraId="07C3B9EF" w14:textId="767BFC6D" w:rsidR="00103884" w:rsidRPr="000373F8" w:rsidRDefault="00103884" w:rsidP="000515A4">
      <w:pPr>
        <w:keepNext/>
        <w:tabs>
          <w:tab w:val="left" w:pos="5120"/>
          <w:tab w:val="left" w:pos="5220"/>
          <w:tab w:val="right" w:pos="9360"/>
        </w:tabs>
        <w:spacing w:after="0"/>
        <w:ind w:left="4320"/>
        <w:rPr>
          <w:rFonts w:ascii="Arial" w:hAnsi="Arial" w:cs="Arial"/>
          <w:sz w:val="18"/>
          <w:szCs w:val="18"/>
        </w:rPr>
      </w:pPr>
      <w:r w:rsidRPr="000373F8">
        <w:rPr>
          <w:rFonts w:ascii="Arial" w:hAnsi="Arial" w:cs="Arial"/>
          <w:sz w:val="18"/>
          <w:szCs w:val="18"/>
        </w:rPr>
        <w:t>Title:</w:t>
      </w:r>
      <w:r w:rsidRPr="000373F8">
        <w:rPr>
          <w:rFonts w:ascii="Arial" w:hAnsi="Arial" w:cs="Arial"/>
          <w:sz w:val="18"/>
          <w:szCs w:val="18"/>
        </w:rPr>
        <w:tab/>
      </w:r>
      <w:r w:rsidR="000515A4">
        <w:rPr>
          <w:rFonts w:ascii="Arial" w:hAnsi="Arial" w:cs="Arial"/>
          <w:sz w:val="18"/>
          <w:szCs w:val="18"/>
        </w:rPr>
        <w:tab/>
      </w:r>
      <w:sdt>
        <w:sdtPr>
          <w:rPr>
            <w:rFonts w:ascii="Arial" w:hAnsi="Arial" w:cs="Arial"/>
            <w:sz w:val="18"/>
            <w:szCs w:val="18"/>
          </w:rPr>
          <w:id w:val="2115697191"/>
          <w:placeholder>
            <w:docPart w:val="DefaultPlaceholder_-1854013440"/>
          </w:placeholder>
          <w:showingPlcHdr/>
          <w:text/>
        </w:sdtPr>
        <w:sdtEndPr/>
        <w:sdtContent>
          <w:r w:rsidR="000515A4" w:rsidRPr="007D2708">
            <w:rPr>
              <w:rStyle w:val="PlaceholderText"/>
            </w:rPr>
            <w:t>Click or tap here to enter text.</w:t>
          </w:r>
        </w:sdtContent>
      </w:sdt>
      <w:r w:rsidR="000515A4">
        <w:rPr>
          <w:rFonts w:ascii="Arial" w:hAnsi="Arial" w:cs="Arial"/>
          <w:sz w:val="18"/>
          <w:szCs w:val="18"/>
        </w:rPr>
        <w:tab/>
      </w:r>
    </w:p>
    <w:p w14:paraId="7AC0A9DD" w14:textId="77777777" w:rsidR="00103884" w:rsidRPr="000373F8" w:rsidRDefault="00103884" w:rsidP="00103884">
      <w:pPr>
        <w:keepNext/>
        <w:tabs>
          <w:tab w:val="left" w:pos="5040"/>
          <w:tab w:val="right" w:pos="9360"/>
        </w:tabs>
        <w:spacing w:after="0"/>
        <w:ind w:left="4320"/>
        <w:rPr>
          <w:rFonts w:ascii="Arial" w:hAnsi="Arial" w:cs="Arial"/>
          <w:sz w:val="18"/>
          <w:szCs w:val="18"/>
        </w:rPr>
      </w:pPr>
    </w:p>
    <w:p w14:paraId="4C4176C9" w14:textId="77777777" w:rsidR="00103884" w:rsidRPr="000373F8" w:rsidRDefault="00103884" w:rsidP="00103884">
      <w:pPr>
        <w:keepNext/>
        <w:tabs>
          <w:tab w:val="left" w:pos="5040"/>
          <w:tab w:val="right" w:pos="9360"/>
        </w:tabs>
        <w:spacing w:after="0"/>
        <w:ind w:left="4320"/>
        <w:rPr>
          <w:rFonts w:ascii="Arial" w:hAnsi="Arial" w:cs="Arial"/>
          <w:sz w:val="18"/>
          <w:szCs w:val="18"/>
        </w:rPr>
      </w:pPr>
    </w:p>
    <w:p w14:paraId="0676EA0B" w14:textId="77777777" w:rsidR="00103884" w:rsidRPr="000373F8" w:rsidRDefault="00103884" w:rsidP="00103884">
      <w:pPr>
        <w:keepNext/>
        <w:tabs>
          <w:tab w:val="left" w:pos="5040"/>
          <w:tab w:val="right" w:pos="9360"/>
        </w:tabs>
        <w:spacing w:after="0"/>
        <w:ind w:left="4320"/>
        <w:rPr>
          <w:rFonts w:ascii="Arial" w:hAnsi="Arial" w:cs="Arial"/>
          <w:sz w:val="18"/>
          <w:szCs w:val="18"/>
          <w:u w:val="single"/>
        </w:rPr>
      </w:pPr>
      <w:r w:rsidRPr="000373F8">
        <w:rPr>
          <w:rFonts w:ascii="Arial" w:hAnsi="Arial" w:cs="Arial"/>
          <w:sz w:val="18"/>
          <w:szCs w:val="18"/>
        </w:rPr>
        <w:t>Per:</w:t>
      </w:r>
      <w:r w:rsidRPr="000373F8">
        <w:rPr>
          <w:rFonts w:ascii="Arial" w:hAnsi="Arial" w:cs="Arial"/>
          <w:sz w:val="18"/>
          <w:szCs w:val="18"/>
        </w:rPr>
        <w:tab/>
        <w:t>_________________________________</w:t>
      </w:r>
    </w:p>
    <w:p w14:paraId="1AFD667D" w14:textId="0F07C01B" w:rsidR="00103884" w:rsidRPr="000373F8" w:rsidRDefault="00103884" w:rsidP="00103884">
      <w:pPr>
        <w:keepNext/>
        <w:tabs>
          <w:tab w:val="right" w:leader="underscore" w:pos="4320"/>
          <w:tab w:val="left" w:pos="5220"/>
          <w:tab w:val="right" w:pos="9360"/>
        </w:tabs>
        <w:spacing w:after="0"/>
        <w:ind w:left="4320"/>
        <w:rPr>
          <w:rFonts w:ascii="Arial" w:hAnsi="Arial" w:cs="Arial"/>
          <w:sz w:val="18"/>
          <w:szCs w:val="18"/>
        </w:rPr>
      </w:pPr>
      <w:r w:rsidRPr="000373F8">
        <w:rPr>
          <w:rFonts w:ascii="Arial" w:hAnsi="Arial" w:cs="Arial"/>
          <w:sz w:val="18"/>
          <w:szCs w:val="18"/>
        </w:rPr>
        <w:t>Name:</w:t>
      </w:r>
      <w:r w:rsidRPr="000373F8">
        <w:rPr>
          <w:rFonts w:ascii="Arial" w:hAnsi="Arial" w:cs="Arial"/>
          <w:sz w:val="18"/>
          <w:szCs w:val="18"/>
        </w:rPr>
        <w:tab/>
      </w:r>
      <w:sdt>
        <w:sdtPr>
          <w:rPr>
            <w:rFonts w:ascii="Arial" w:hAnsi="Arial" w:cs="Arial"/>
            <w:sz w:val="18"/>
            <w:szCs w:val="18"/>
          </w:rPr>
          <w:id w:val="-1143498615"/>
          <w:placeholder>
            <w:docPart w:val="DefaultPlaceholder_-1854013440"/>
          </w:placeholder>
          <w:showingPlcHdr/>
          <w:text/>
        </w:sdtPr>
        <w:sdtEndPr/>
        <w:sdtContent>
          <w:r w:rsidR="000515A4" w:rsidRPr="007D2708">
            <w:rPr>
              <w:rStyle w:val="PlaceholderText"/>
            </w:rPr>
            <w:t>Click or tap here to enter text.</w:t>
          </w:r>
        </w:sdtContent>
      </w:sdt>
    </w:p>
    <w:p w14:paraId="06518F9F" w14:textId="40BD2196" w:rsidR="00103884" w:rsidRPr="000373F8" w:rsidRDefault="00103884" w:rsidP="00103884">
      <w:pPr>
        <w:keepNext/>
        <w:tabs>
          <w:tab w:val="left" w:pos="5220"/>
          <w:tab w:val="right" w:pos="9360"/>
        </w:tabs>
        <w:spacing w:after="0"/>
        <w:ind w:left="4320"/>
        <w:rPr>
          <w:rFonts w:ascii="Arial" w:hAnsi="Arial" w:cs="Arial"/>
          <w:sz w:val="18"/>
          <w:szCs w:val="18"/>
        </w:rPr>
      </w:pPr>
      <w:r w:rsidRPr="000373F8">
        <w:rPr>
          <w:rFonts w:ascii="Arial" w:hAnsi="Arial" w:cs="Arial"/>
          <w:sz w:val="18"/>
          <w:szCs w:val="18"/>
        </w:rPr>
        <w:t>Title:</w:t>
      </w:r>
      <w:r w:rsidRPr="000373F8">
        <w:rPr>
          <w:rFonts w:ascii="Arial" w:hAnsi="Arial" w:cs="Arial"/>
          <w:sz w:val="18"/>
          <w:szCs w:val="18"/>
        </w:rPr>
        <w:tab/>
      </w:r>
      <w:sdt>
        <w:sdtPr>
          <w:rPr>
            <w:rFonts w:ascii="Arial" w:hAnsi="Arial" w:cs="Arial"/>
            <w:sz w:val="18"/>
            <w:szCs w:val="18"/>
          </w:rPr>
          <w:id w:val="-430428675"/>
          <w:placeholder>
            <w:docPart w:val="DefaultPlaceholder_-1854013440"/>
          </w:placeholder>
          <w:showingPlcHdr/>
          <w:text/>
        </w:sdtPr>
        <w:sdtEndPr/>
        <w:sdtContent>
          <w:r w:rsidR="000515A4" w:rsidRPr="007D2708">
            <w:rPr>
              <w:rStyle w:val="PlaceholderText"/>
            </w:rPr>
            <w:t>Click or tap here to enter text.</w:t>
          </w:r>
        </w:sdtContent>
      </w:sdt>
    </w:p>
    <w:p w14:paraId="01FF81CF" w14:textId="77777777" w:rsidR="00103884" w:rsidRPr="000373F8" w:rsidRDefault="00103884" w:rsidP="00103884">
      <w:pPr>
        <w:keepNext/>
        <w:tabs>
          <w:tab w:val="left" w:pos="5040"/>
          <w:tab w:val="right" w:pos="9360"/>
        </w:tabs>
        <w:spacing w:after="0"/>
        <w:ind w:left="4320"/>
        <w:rPr>
          <w:rFonts w:ascii="Arial" w:hAnsi="Arial" w:cs="Arial"/>
          <w:sz w:val="18"/>
          <w:szCs w:val="18"/>
        </w:rPr>
      </w:pPr>
    </w:p>
    <w:p w14:paraId="42239AC5" w14:textId="77777777" w:rsidR="00103884" w:rsidRPr="000373F8" w:rsidRDefault="00103884" w:rsidP="00103884">
      <w:pPr>
        <w:keepNext/>
        <w:tabs>
          <w:tab w:val="left" w:pos="5040"/>
          <w:tab w:val="right" w:pos="9360"/>
        </w:tabs>
        <w:spacing w:after="0"/>
        <w:ind w:left="4320"/>
        <w:rPr>
          <w:rFonts w:ascii="Arial" w:hAnsi="Arial" w:cs="Arial"/>
          <w:sz w:val="18"/>
          <w:szCs w:val="18"/>
        </w:rPr>
      </w:pPr>
      <w:r w:rsidRPr="000373F8">
        <w:rPr>
          <w:rFonts w:ascii="Arial" w:hAnsi="Arial" w:cs="Arial"/>
          <w:sz w:val="18"/>
          <w:szCs w:val="18"/>
        </w:rPr>
        <w:t>I/We have authority to bind the Corporation</w:t>
      </w:r>
    </w:p>
    <w:p w14:paraId="6AF556BA" w14:textId="77777777" w:rsidR="00103884" w:rsidRPr="000373F8" w:rsidRDefault="00103884" w:rsidP="00103884">
      <w:pPr>
        <w:keepNext/>
        <w:tabs>
          <w:tab w:val="left" w:pos="5040"/>
          <w:tab w:val="right" w:pos="9360"/>
        </w:tabs>
        <w:spacing w:after="0"/>
        <w:ind w:left="4320"/>
        <w:rPr>
          <w:rFonts w:ascii="Arial" w:hAnsi="Arial" w:cs="Arial"/>
          <w:sz w:val="18"/>
          <w:szCs w:val="18"/>
        </w:rPr>
      </w:pPr>
    </w:p>
    <w:p w14:paraId="610D0246" w14:textId="77777777" w:rsidR="00103884" w:rsidRPr="000373F8" w:rsidRDefault="00103884">
      <w:pPr>
        <w:spacing w:after="0"/>
        <w:rPr>
          <w:rFonts w:ascii="Arial" w:hAnsi="Arial" w:cs="Arial"/>
          <w:sz w:val="18"/>
          <w:szCs w:val="18"/>
        </w:rPr>
      </w:pPr>
    </w:p>
    <w:p w14:paraId="4B1D1610" w14:textId="77777777" w:rsidR="00103884" w:rsidRPr="000373F8" w:rsidRDefault="00103884">
      <w:pPr>
        <w:spacing w:after="0"/>
        <w:rPr>
          <w:rFonts w:ascii="Arial" w:hAnsi="Arial" w:cs="Arial"/>
          <w:sz w:val="18"/>
          <w:szCs w:val="18"/>
        </w:rPr>
      </w:pPr>
    </w:p>
    <w:p w14:paraId="35E44D76" w14:textId="77777777" w:rsidR="00103884" w:rsidRPr="000373F8" w:rsidRDefault="00103884" w:rsidP="00103884">
      <w:pPr>
        <w:keepNext/>
        <w:tabs>
          <w:tab w:val="left" w:pos="5040"/>
          <w:tab w:val="right" w:pos="9360"/>
        </w:tabs>
        <w:spacing w:after="0"/>
        <w:ind w:left="4320"/>
        <w:rPr>
          <w:rFonts w:ascii="Arial" w:hAnsi="Arial" w:cs="Arial"/>
          <w:sz w:val="18"/>
          <w:szCs w:val="18"/>
        </w:rPr>
      </w:pPr>
    </w:p>
    <w:p w14:paraId="127C860E" w14:textId="77777777" w:rsidR="00103884" w:rsidRPr="000373F8" w:rsidRDefault="00103884" w:rsidP="00103884">
      <w:pPr>
        <w:keepNext/>
        <w:tabs>
          <w:tab w:val="left" w:pos="4320"/>
          <w:tab w:val="right" w:pos="9360"/>
        </w:tabs>
        <w:spacing w:after="0"/>
        <w:rPr>
          <w:rFonts w:ascii="Arial" w:hAnsi="Arial" w:cs="Arial"/>
          <w:sz w:val="18"/>
          <w:szCs w:val="18"/>
        </w:rPr>
      </w:pPr>
      <w:r w:rsidRPr="000373F8">
        <w:rPr>
          <w:rFonts w:ascii="Arial" w:hAnsi="Arial" w:cs="Arial"/>
          <w:sz w:val="18"/>
          <w:szCs w:val="18"/>
        </w:rPr>
        <w:t>__________________________________</w:t>
      </w:r>
      <w:r w:rsidRPr="000373F8">
        <w:rPr>
          <w:rFonts w:ascii="Arial" w:hAnsi="Arial" w:cs="Arial"/>
          <w:sz w:val="18"/>
          <w:szCs w:val="18"/>
        </w:rPr>
        <w:tab/>
        <w:t>_________________________________________</w:t>
      </w:r>
    </w:p>
    <w:p w14:paraId="4E2F86ED" w14:textId="59C5C3FF" w:rsidR="00103884" w:rsidRPr="000373F8" w:rsidRDefault="00103884" w:rsidP="00103884">
      <w:pPr>
        <w:keepNext/>
        <w:tabs>
          <w:tab w:val="left" w:pos="4320"/>
          <w:tab w:val="right" w:pos="9360"/>
        </w:tabs>
        <w:spacing w:after="0"/>
        <w:rPr>
          <w:rFonts w:ascii="Arial" w:hAnsi="Arial" w:cs="Arial"/>
          <w:sz w:val="18"/>
          <w:szCs w:val="18"/>
        </w:rPr>
      </w:pPr>
      <w:r w:rsidRPr="000373F8">
        <w:rPr>
          <w:rFonts w:ascii="Arial" w:hAnsi="Arial" w:cs="Arial"/>
          <w:b/>
          <w:sz w:val="18"/>
          <w:szCs w:val="18"/>
        </w:rPr>
        <w:t>WITNESS:</w:t>
      </w:r>
      <w:r w:rsidRPr="000373F8">
        <w:rPr>
          <w:rFonts w:ascii="Arial" w:hAnsi="Arial" w:cs="Arial"/>
          <w:sz w:val="18"/>
          <w:szCs w:val="18"/>
        </w:rPr>
        <w:tab/>
      </w:r>
      <w:sdt>
        <w:sdtPr>
          <w:rPr>
            <w:rFonts w:ascii="Arial" w:hAnsi="Arial" w:cs="Arial"/>
            <w:b/>
            <w:sz w:val="18"/>
            <w:szCs w:val="18"/>
            <w:highlight w:val="lightGray"/>
          </w:rPr>
          <w:id w:val="637083579"/>
          <w:placeholder>
            <w:docPart w:val="DefaultPlaceholder_-1854013440"/>
          </w:placeholder>
          <w:text/>
        </w:sdtPr>
        <w:sdtEndPr/>
        <w:sdtContent>
          <w:r w:rsidRPr="000515A4">
            <w:rPr>
              <w:rFonts w:ascii="Arial" w:hAnsi="Arial" w:cs="Arial"/>
              <w:b/>
              <w:sz w:val="18"/>
              <w:szCs w:val="18"/>
              <w:highlight w:val="lightGray"/>
            </w:rPr>
            <w:t>[Borrower]</w:t>
          </w:r>
        </w:sdtContent>
      </w:sdt>
      <w:r w:rsidRPr="000373F8">
        <w:rPr>
          <w:rFonts w:ascii="Arial" w:hAnsi="Arial" w:cs="Arial"/>
          <w:sz w:val="18"/>
          <w:szCs w:val="18"/>
        </w:rPr>
        <w:t xml:space="preserve"> </w:t>
      </w:r>
    </w:p>
    <w:p w14:paraId="105802A6" w14:textId="77777777" w:rsidR="00103884" w:rsidRPr="000373F8" w:rsidRDefault="00103884" w:rsidP="00103884">
      <w:pPr>
        <w:rPr>
          <w:rFonts w:ascii="Arial" w:hAnsi="Arial" w:cs="Arial"/>
          <w:sz w:val="18"/>
          <w:szCs w:val="18"/>
        </w:rPr>
      </w:pPr>
    </w:p>
    <w:p w14:paraId="1B6A57E6" w14:textId="77777777" w:rsidR="00103884" w:rsidRPr="000373F8" w:rsidRDefault="00103884">
      <w:pPr>
        <w:spacing w:after="0"/>
        <w:rPr>
          <w:rFonts w:ascii="Arial" w:hAnsi="Arial" w:cs="Arial"/>
          <w:sz w:val="18"/>
          <w:szCs w:val="18"/>
        </w:rPr>
      </w:pPr>
    </w:p>
    <w:p w14:paraId="59BAD1DE" w14:textId="77777777" w:rsidR="00A74CA5" w:rsidRPr="000373F8" w:rsidRDefault="00A74CA5">
      <w:pPr>
        <w:jc w:val="center"/>
        <w:rPr>
          <w:rFonts w:ascii="Arial" w:hAnsi="Arial" w:cs="Arial"/>
          <w:sz w:val="18"/>
          <w:szCs w:val="18"/>
        </w:rPr>
        <w:sectPr w:rsidR="00A74CA5" w:rsidRPr="000373F8" w:rsidSect="00C538C4">
          <w:headerReference w:type="even" r:id="rId12"/>
          <w:headerReference w:type="default" r:id="rId13"/>
          <w:footerReference w:type="even" r:id="rId14"/>
          <w:footerReference w:type="default" r:id="rId15"/>
          <w:headerReference w:type="first" r:id="rId16"/>
          <w:footerReference w:type="first" r:id="rId17"/>
          <w:pgSz w:w="12240" w:h="20160" w:code="5"/>
          <w:pgMar w:top="1080" w:right="1080" w:bottom="1080" w:left="1080" w:header="720" w:footer="720" w:gutter="0"/>
          <w:pgNumType w:start="1"/>
          <w:cols w:space="720"/>
          <w:titlePg/>
        </w:sectPr>
      </w:pPr>
    </w:p>
    <w:p w14:paraId="6F121E24" w14:textId="77777777" w:rsidR="00A74CA5" w:rsidRPr="000373F8" w:rsidRDefault="008A2D82" w:rsidP="008A2D82">
      <w:pPr>
        <w:pStyle w:val="ScheduleL1"/>
      </w:pPr>
      <w:r w:rsidRPr="008A2D82">
        <w:lastRenderedPageBreak/>
        <w:br/>
      </w:r>
      <w:bookmarkStart w:id="3" w:name="_Ref76486469"/>
      <w:r w:rsidR="000373F8" w:rsidRPr="000373F8">
        <w:t xml:space="preserve">LIST OF </w:t>
      </w:r>
      <w:r w:rsidR="00A74CA5" w:rsidRPr="000373F8">
        <w:t>CONTRACTS</w:t>
      </w:r>
      <w:r w:rsidR="000373F8" w:rsidRPr="000373F8">
        <w:t xml:space="preserve"> AND OTHER RIGHTS</w:t>
      </w:r>
      <w:bookmarkEnd w:id="3"/>
    </w:p>
    <w:p w14:paraId="251B4BE2" w14:textId="77777777" w:rsidR="00A74CA5" w:rsidRPr="000373F8" w:rsidRDefault="00A74CA5">
      <w:pPr>
        <w:jc w:val="center"/>
        <w:rPr>
          <w:rFonts w:ascii="Arial" w:hAnsi="Arial" w:cs="Arial"/>
          <w:b/>
          <w:bCs/>
          <w:sz w:val="18"/>
          <w:szCs w:val="18"/>
          <w:u w:val="single"/>
        </w:rPr>
      </w:pPr>
    </w:p>
    <w:p w14:paraId="233AD9DF" w14:textId="77777777" w:rsidR="00A74CA5" w:rsidRPr="000373F8" w:rsidRDefault="009930AF" w:rsidP="009930AF">
      <w:pPr>
        <w:pStyle w:val="BodyText"/>
      </w:pPr>
      <w:r>
        <w:t xml:space="preserve">1.  </w:t>
      </w:r>
    </w:p>
    <w:p w14:paraId="23C4FF67" w14:textId="77777777" w:rsidR="000373F8" w:rsidRPr="000373F8" w:rsidRDefault="008F3589" w:rsidP="009930AF">
      <w:pPr>
        <w:pStyle w:val="BodyText"/>
        <w:rPr>
          <w:b/>
          <w:highlight w:val="yellow"/>
        </w:rPr>
      </w:pPr>
      <w:r w:rsidRPr="000373F8">
        <w:rPr>
          <w:b/>
          <w:highlight w:val="yellow"/>
        </w:rPr>
        <w:t xml:space="preserve">[NOTE TO DRAFT: </w:t>
      </w:r>
      <w:r w:rsidR="000373F8" w:rsidRPr="000373F8">
        <w:rPr>
          <w:b/>
          <w:highlight w:val="yellow"/>
        </w:rPr>
        <w:t>list contracts and other rights or delete this Schedule and move the Legal Description up to be Schedule “A”]</w:t>
      </w:r>
    </w:p>
    <w:p w14:paraId="5786DF85" w14:textId="77777777" w:rsidR="00A74CA5" w:rsidRPr="000373F8" w:rsidRDefault="00A74CA5">
      <w:pPr>
        <w:rPr>
          <w:rFonts w:ascii="Arial" w:hAnsi="Arial" w:cs="Arial"/>
          <w:sz w:val="18"/>
          <w:szCs w:val="18"/>
        </w:rPr>
        <w:sectPr w:rsidR="00A74CA5" w:rsidRPr="000373F8" w:rsidSect="00C538C4">
          <w:pgSz w:w="12240" w:h="20160" w:code="5"/>
          <w:pgMar w:top="1080" w:right="1080" w:bottom="1080" w:left="1080" w:header="720" w:footer="720" w:gutter="0"/>
          <w:pgNumType w:start="1"/>
          <w:cols w:space="720"/>
          <w:titlePg/>
        </w:sectPr>
      </w:pPr>
    </w:p>
    <w:p w14:paraId="6C39C7A2" w14:textId="77777777" w:rsidR="00A74CA5" w:rsidRPr="000373F8" w:rsidRDefault="008D7531" w:rsidP="008D7531">
      <w:pPr>
        <w:pStyle w:val="ScheduleL1"/>
      </w:pPr>
      <w:r w:rsidRPr="008D7531">
        <w:lastRenderedPageBreak/>
        <w:br/>
      </w:r>
      <w:r w:rsidR="00A74CA5" w:rsidRPr="000373F8">
        <w:t>LEGAL DESCRIPTION</w:t>
      </w:r>
    </w:p>
    <w:p w14:paraId="7FAC7547" w14:textId="77777777" w:rsidR="00A74CA5" w:rsidRPr="008A203A" w:rsidRDefault="00A74CA5">
      <w:pPr>
        <w:rPr>
          <w:rFonts w:ascii="Arial" w:hAnsi="Arial" w:cs="Arial"/>
          <w:sz w:val="22"/>
          <w:szCs w:val="22"/>
        </w:rPr>
      </w:pPr>
    </w:p>
    <w:sectPr w:rsidR="00A74CA5" w:rsidRPr="008A203A" w:rsidSect="00C538C4">
      <w:headerReference w:type="default" r:id="rId18"/>
      <w:footerReference w:type="even" r:id="rId19"/>
      <w:footerReference w:type="default" r:id="rId20"/>
      <w:footerReference w:type="first" r:id="rId21"/>
      <w:pgSz w:w="12240" w:h="20160" w:code="5"/>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92A92" w14:textId="77777777" w:rsidR="002458CA" w:rsidRDefault="002458CA">
      <w:r>
        <w:separator/>
      </w:r>
    </w:p>
  </w:endnote>
  <w:endnote w:type="continuationSeparator" w:id="0">
    <w:p w14:paraId="597B77EC" w14:textId="77777777" w:rsidR="002458CA" w:rsidRDefault="0024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10502FF" w:usb1="0000008D" w:usb2="00000000" w:usb3="00000000" w:csb0="006609FF" w:csb1="00BD5CC0"/>
  </w:font>
  <w:font w:name="Courier 10cp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E5D55" w14:textId="3C68EB87" w:rsidR="001A3F72" w:rsidRDefault="00073D6F">
    <w:pPr>
      <w:pStyle w:val="Footer"/>
    </w:pPr>
    <w:r>
      <w:rPr>
        <w:noProof/>
      </w:rPr>
      <mc:AlternateContent>
        <mc:Choice Requires="wps">
          <w:drawing>
            <wp:anchor distT="0" distB="0" distL="0" distR="0" simplePos="0" relativeHeight="251659264" behindDoc="0" locked="0" layoutInCell="1" allowOverlap="1" wp14:anchorId="202062A7" wp14:editId="4466A407">
              <wp:simplePos x="635" y="635"/>
              <wp:positionH relativeFrom="page">
                <wp:align>left</wp:align>
              </wp:positionH>
              <wp:positionV relativeFrom="page">
                <wp:align>bottom</wp:align>
              </wp:positionV>
              <wp:extent cx="882015" cy="345440"/>
              <wp:effectExtent l="0" t="0" r="13335" b="0"/>
              <wp:wrapNone/>
              <wp:docPr id="197319097"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14:paraId="760E0060" w14:textId="12315957" w:rsidR="00073D6F" w:rsidRPr="00073D6F" w:rsidRDefault="00073D6F" w:rsidP="00073D6F">
                          <w:pPr>
                            <w:spacing w:after="0"/>
                            <w:rPr>
                              <w:rFonts w:ascii="Calibri" w:eastAsia="Calibri" w:hAnsi="Calibri" w:cs="Calibri"/>
                              <w:noProof/>
                              <w:color w:val="000000"/>
                              <w:sz w:val="20"/>
                            </w:rPr>
                          </w:pPr>
                          <w:r w:rsidRPr="00073D6F">
                            <w:rPr>
                              <w:rFonts w:ascii="Calibri" w:eastAsia="Calibri" w:hAnsi="Calibri" w:cs="Calibri"/>
                              <w:noProof/>
                              <w:color w:val="000000"/>
                              <w:sz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2062A7" id="_x0000_t202" coordsize="21600,21600" o:spt="202" path="m,l,21600r21600,l21600,xe">
              <v:stroke joinstyle="miter"/>
              <v:path gradientshapeok="t" o:connecttype="rect"/>
            </v:shapetype>
            <v:shape id="Text Box 2" o:spid="_x0000_s1026" type="#_x0000_t202" alt="Confidential" style="position:absolute;left:0;text-align:left;margin-left:0;margin-top:0;width:69.4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" filled="f" stroked="f">
              <v:textbox style="mso-fit-shape-to-text:t" inset="20pt,0,0,15pt">
                <w:txbxContent>
                  <w:p w14:paraId="760E0060" w14:textId="12315957" w:rsidR="00073D6F" w:rsidRPr="00073D6F" w:rsidRDefault="00073D6F" w:rsidP="00073D6F">
                    <w:pPr>
                      <w:spacing w:after="0"/>
                      <w:rPr>
                        <w:rFonts w:ascii="Calibri" w:eastAsia="Calibri" w:hAnsi="Calibri" w:cs="Calibri"/>
                        <w:noProof/>
                        <w:color w:val="000000"/>
                        <w:sz w:val="20"/>
                      </w:rPr>
                    </w:pPr>
                    <w:r w:rsidRPr="00073D6F">
                      <w:rPr>
                        <w:rFonts w:ascii="Calibri" w:eastAsia="Calibri" w:hAnsi="Calibri" w:cs="Calibri"/>
                        <w:noProof/>
                        <w:color w:val="000000"/>
                        <w:sz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682F0" w14:textId="5489EF35" w:rsidR="00F70E99" w:rsidRPr="001A3F72" w:rsidRDefault="00073D6F" w:rsidP="001A3F72">
    <w:pPr>
      <w:pStyle w:val="Footer"/>
    </w:pPr>
    <w:r>
      <w:rPr>
        <w:noProof/>
      </w:rPr>
      <mc:AlternateContent>
        <mc:Choice Requires="wps">
          <w:drawing>
            <wp:anchor distT="0" distB="0" distL="0" distR="0" simplePos="0" relativeHeight="251660288" behindDoc="0" locked="0" layoutInCell="1" allowOverlap="1" wp14:anchorId="4AAAA570" wp14:editId="5523D110">
              <wp:simplePos x="686435" y="12017375"/>
              <wp:positionH relativeFrom="page">
                <wp:align>left</wp:align>
              </wp:positionH>
              <wp:positionV relativeFrom="page">
                <wp:align>bottom</wp:align>
              </wp:positionV>
              <wp:extent cx="882015" cy="345440"/>
              <wp:effectExtent l="0" t="0" r="13335" b="0"/>
              <wp:wrapNone/>
              <wp:docPr id="974040315"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14:paraId="4803C5F1" w14:textId="53CD7A74" w:rsidR="00073D6F" w:rsidRPr="00073D6F" w:rsidRDefault="00073D6F" w:rsidP="00073D6F">
                          <w:pPr>
                            <w:spacing w:after="0"/>
                            <w:rPr>
                              <w:rFonts w:ascii="Calibri" w:eastAsia="Calibri" w:hAnsi="Calibri" w:cs="Calibri"/>
                              <w:noProof/>
                              <w:color w:val="000000"/>
                              <w:sz w:val="20"/>
                            </w:rPr>
                          </w:pPr>
                          <w:r w:rsidRPr="00073D6F">
                            <w:rPr>
                              <w:rFonts w:ascii="Calibri" w:eastAsia="Calibri" w:hAnsi="Calibri" w:cs="Calibri"/>
                              <w:noProof/>
                              <w:color w:val="000000"/>
                              <w:sz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AAA570" id="_x0000_t202" coordsize="21600,21600" o:spt="202" path="m,l,21600r21600,l21600,xe">
              <v:stroke joinstyle="miter"/>
              <v:path gradientshapeok="t" o:connecttype="rect"/>
            </v:shapetype>
            <v:shape id="Text Box 3" o:spid="_x0000_s1027" type="#_x0000_t202" alt="Confidential" style="position:absolute;left:0;text-align:left;margin-left:0;margin-top:0;width:69.4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" filled="f" stroked="f">
              <v:textbox style="mso-fit-shape-to-text:t" inset="20pt,0,0,15pt">
                <w:txbxContent>
                  <w:p w14:paraId="4803C5F1" w14:textId="53CD7A74" w:rsidR="00073D6F" w:rsidRPr="00073D6F" w:rsidRDefault="00073D6F" w:rsidP="00073D6F">
                    <w:pPr>
                      <w:spacing w:after="0"/>
                      <w:rPr>
                        <w:rFonts w:ascii="Calibri" w:eastAsia="Calibri" w:hAnsi="Calibri" w:cs="Calibri"/>
                        <w:noProof/>
                        <w:color w:val="000000"/>
                        <w:sz w:val="20"/>
                      </w:rPr>
                    </w:pPr>
                    <w:r w:rsidRPr="00073D6F">
                      <w:rPr>
                        <w:rFonts w:ascii="Calibri" w:eastAsia="Calibri" w:hAnsi="Calibri" w:cs="Calibri"/>
                        <w:noProof/>
                        <w:color w:val="000000"/>
                        <w:sz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34A2F" w14:textId="0844CA8D" w:rsidR="00F70E99" w:rsidRPr="001A3F72" w:rsidRDefault="00073D6F" w:rsidP="001A3F72">
    <w:pPr>
      <w:pStyle w:val="Footer"/>
    </w:pPr>
    <w:r>
      <w:rPr>
        <w:noProof/>
      </w:rPr>
      <mc:AlternateContent>
        <mc:Choice Requires="wps">
          <w:drawing>
            <wp:anchor distT="0" distB="0" distL="0" distR="0" simplePos="0" relativeHeight="251658240" behindDoc="0" locked="0" layoutInCell="1" allowOverlap="1" wp14:anchorId="521B2BE8" wp14:editId="0C2E3F4C">
              <wp:simplePos x="685800" y="12020550"/>
              <wp:positionH relativeFrom="page">
                <wp:align>left</wp:align>
              </wp:positionH>
              <wp:positionV relativeFrom="page">
                <wp:align>bottom</wp:align>
              </wp:positionV>
              <wp:extent cx="882015" cy="345440"/>
              <wp:effectExtent l="0" t="0" r="13335" b="0"/>
              <wp:wrapNone/>
              <wp:docPr id="1324821104"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14:paraId="520D07F9" w14:textId="58F7B692" w:rsidR="00073D6F" w:rsidRPr="00073D6F" w:rsidRDefault="00073D6F" w:rsidP="00073D6F">
                          <w:pPr>
                            <w:spacing w:after="0"/>
                            <w:rPr>
                              <w:rFonts w:ascii="Calibri" w:eastAsia="Calibri" w:hAnsi="Calibri" w:cs="Calibri"/>
                              <w:noProof/>
                              <w:color w:val="000000"/>
                              <w:sz w:val="20"/>
                            </w:rPr>
                          </w:pPr>
                          <w:r w:rsidRPr="00073D6F">
                            <w:rPr>
                              <w:rFonts w:ascii="Calibri" w:eastAsia="Calibri" w:hAnsi="Calibri" w:cs="Calibri"/>
                              <w:noProof/>
                              <w:color w:val="000000"/>
                              <w:sz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1B2BE8" id="_x0000_t202" coordsize="21600,21600" o:spt="202" path="m,l,21600r21600,l21600,xe">
              <v:stroke joinstyle="miter"/>
              <v:path gradientshapeok="t" o:connecttype="rect"/>
            </v:shapetype>
            <v:shape id="Text Box 1" o:spid="_x0000_s1028" type="#_x0000_t202" alt="Confidential" style="position:absolute;left:0;text-align:left;margin-left:0;margin-top:0;width:69.4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" filled="f" stroked="f">
              <v:textbox style="mso-fit-shape-to-text:t" inset="20pt,0,0,15pt">
                <w:txbxContent>
                  <w:p w14:paraId="520D07F9" w14:textId="58F7B692" w:rsidR="00073D6F" w:rsidRPr="00073D6F" w:rsidRDefault="00073D6F" w:rsidP="00073D6F">
                    <w:pPr>
                      <w:spacing w:after="0"/>
                      <w:rPr>
                        <w:rFonts w:ascii="Calibri" w:eastAsia="Calibri" w:hAnsi="Calibri" w:cs="Calibri"/>
                        <w:noProof/>
                        <w:color w:val="000000"/>
                        <w:sz w:val="20"/>
                      </w:rPr>
                    </w:pPr>
                    <w:r w:rsidRPr="00073D6F">
                      <w:rPr>
                        <w:rFonts w:ascii="Calibri" w:eastAsia="Calibri" w:hAnsi="Calibri" w:cs="Calibri"/>
                        <w:noProof/>
                        <w:color w:val="000000"/>
                        <w:sz w:val="20"/>
                      </w:rPr>
                      <w:t>Confidential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9D40" w14:textId="0E83D956" w:rsidR="00073D6F" w:rsidRDefault="00073D6F">
    <w:pPr>
      <w:pStyle w:val="Footer"/>
    </w:pPr>
    <w:r>
      <w:rPr>
        <w:noProof/>
      </w:rPr>
      <mc:AlternateContent>
        <mc:Choice Requires="wps">
          <w:drawing>
            <wp:anchor distT="0" distB="0" distL="0" distR="0" simplePos="0" relativeHeight="251662336" behindDoc="0" locked="0" layoutInCell="1" allowOverlap="1" wp14:anchorId="733577C7" wp14:editId="0FB40118">
              <wp:simplePos x="635" y="635"/>
              <wp:positionH relativeFrom="page">
                <wp:align>left</wp:align>
              </wp:positionH>
              <wp:positionV relativeFrom="page">
                <wp:align>bottom</wp:align>
              </wp:positionV>
              <wp:extent cx="882015" cy="345440"/>
              <wp:effectExtent l="0" t="0" r="13335" b="0"/>
              <wp:wrapNone/>
              <wp:docPr id="348005920"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14:paraId="4E0966B6" w14:textId="59B62437" w:rsidR="00073D6F" w:rsidRPr="00073D6F" w:rsidRDefault="00073D6F" w:rsidP="00073D6F">
                          <w:pPr>
                            <w:spacing w:after="0"/>
                            <w:rPr>
                              <w:rFonts w:ascii="Calibri" w:eastAsia="Calibri" w:hAnsi="Calibri" w:cs="Calibri"/>
                              <w:noProof/>
                              <w:color w:val="000000"/>
                              <w:sz w:val="20"/>
                            </w:rPr>
                          </w:pPr>
                          <w:r w:rsidRPr="00073D6F">
                            <w:rPr>
                              <w:rFonts w:ascii="Calibri" w:eastAsia="Calibri" w:hAnsi="Calibri" w:cs="Calibri"/>
                              <w:noProof/>
                              <w:color w:val="000000"/>
                              <w:sz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3577C7" id="_x0000_t202" coordsize="21600,21600" o:spt="202" path="m,l,21600r21600,l21600,xe">
              <v:stroke joinstyle="miter"/>
              <v:path gradientshapeok="t" o:connecttype="rect"/>
            </v:shapetype>
            <v:shape id="Text Box 5" o:spid="_x0000_s1029" type="#_x0000_t202" alt="Confidential" style="position:absolute;left:0;text-align:left;margin-left:0;margin-top:0;width:69.45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" filled="f" stroked="f">
              <v:textbox style="mso-fit-shape-to-text:t" inset="20pt,0,0,15pt">
                <w:txbxContent>
                  <w:p w14:paraId="4E0966B6" w14:textId="59B62437" w:rsidR="00073D6F" w:rsidRPr="00073D6F" w:rsidRDefault="00073D6F" w:rsidP="00073D6F">
                    <w:pPr>
                      <w:spacing w:after="0"/>
                      <w:rPr>
                        <w:rFonts w:ascii="Calibri" w:eastAsia="Calibri" w:hAnsi="Calibri" w:cs="Calibri"/>
                        <w:noProof/>
                        <w:color w:val="000000"/>
                        <w:sz w:val="20"/>
                      </w:rPr>
                    </w:pPr>
                    <w:r w:rsidRPr="00073D6F">
                      <w:rPr>
                        <w:rFonts w:ascii="Calibri" w:eastAsia="Calibri" w:hAnsi="Calibri" w:cs="Calibri"/>
                        <w:noProof/>
                        <w:color w:val="000000"/>
                        <w:sz w:val="20"/>
                      </w:rPr>
                      <w:t>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B1CA" w14:textId="1A608087" w:rsidR="00073D6F" w:rsidRDefault="00073D6F">
    <w:pPr>
      <w:pStyle w:val="Footer"/>
    </w:pPr>
    <w:r>
      <w:rPr>
        <w:noProof/>
      </w:rPr>
      <mc:AlternateContent>
        <mc:Choice Requires="wps">
          <w:drawing>
            <wp:anchor distT="0" distB="0" distL="0" distR="0" simplePos="0" relativeHeight="251663360" behindDoc="0" locked="0" layoutInCell="1" allowOverlap="1" wp14:anchorId="032F8B98" wp14:editId="0F08209A">
              <wp:simplePos x="635" y="635"/>
              <wp:positionH relativeFrom="page">
                <wp:align>left</wp:align>
              </wp:positionH>
              <wp:positionV relativeFrom="page">
                <wp:align>bottom</wp:align>
              </wp:positionV>
              <wp:extent cx="882015" cy="345440"/>
              <wp:effectExtent l="0" t="0" r="13335" b="0"/>
              <wp:wrapNone/>
              <wp:docPr id="1663714852" name="Text Box 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14:paraId="47BAF1E0" w14:textId="69DDEFBF" w:rsidR="00073D6F" w:rsidRPr="00073D6F" w:rsidRDefault="00073D6F" w:rsidP="00073D6F">
                          <w:pPr>
                            <w:spacing w:after="0"/>
                            <w:rPr>
                              <w:rFonts w:ascii="Calibri" w:eastAsia="Calibri" w:hAnsi="Calibri" w:cs="Calibri"/>
                              <w:noProof/>
                              <w:color w:val="000000"/>
                              <w:sz w:val="20"/>
                            </w:rPr>
                          </w:pPr>
                          <w:r w:rsidRPr="00073D6F">
                            <w:rPr>
                              <w:rFonts w:ascii="Calibri" w:eastAsia="Calibri" w:hAnsi="Calibri" w:cs="Calibri"/>
                              <w:noProof/>
                              <w:color w:val="000000"/>
                              <w:sz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2F8B98" id="_x0000_t202" coordsize="21600,21600" o:spt="202" path="m,l,21600r21600,l21600,xe">
              <v:stroke joinstyle="miter"/>
              <v:path gradientshapeok="t" o:connecttype="rect"/>
            </v:shapetype>
            <v:shape id="Text Box 6" o:spid="_x0000_s1030" type="#_x0000_t202" alt="Confidential" style="position:absolute;left:0;text-align:left;margin-left:0;margin-top:0;width:69.45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" filled="f" stroked="f">
              <v:textbox style="mso-fit-shape-to-text:t" inset="20pt,0,0,15pt">
                <w:txbxContent>
                  <w:p w14:paraId="47BAF1E0" w14:textId="69DDEFBF" w:rsidR="00073D6F" w:rsidRPr="00073D6F" w:rsidRDefault="00073D6F" w:rsidP="00073D6F">
                    <w:pPr>
                      <w:spacing w:after="0"/>
                      <w:rPr>
                        <w:rFonts w:ascii="Calibri" w:eastAsia="Calibri" w:hAnsi="Calibri" w:cs="Calibri"/>
                        <w:noProof/>
                        <w:color w:val="000000"/>
                        <w:sz w:val="20"/>
                      </w:rPr>
                    </w:pPr>
                    <w:r w:rsidRPr="00073D6F">
                      <w:rPr>
                        <w:rFonts w:ascii="Calibri" w:eastAsia="Calibri" w:hAnsi="Calibri" w:cs="Calibri"/>
                        <w:noProof/>
                        <w:color w:val="000000"/>
                        <w:sz w:val="20"/>
                      </w:rPr>
                      <w:t>Confidential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8A3A7" w14:textId="46A1FD2B" w:rsidR="00073D6F" w:rsidRDefault="00073D6F">
    <w:pPr>
      <w:pStyle w:val="Footer"/>
    </w:pPr>
    <w:r>
      <w:rPr>
        <w:noProof/>
      </w:rPr>
      <mc:AlternateContent>
        <mc:Choice Requires="wps">
          <w:drawing>
            <wp:anchor distT="0" distB="0" distL="0" distR="0" simplePos="0" relativeHeight="251661312" behindDoc="0" locked="0" layoutInCell="1" allowOverlap="1" wp14:anchorId="4F7A3A61" wp14:editId="098C08E1">
              <wp:simplePos x="635" y="635"/>
              <wp:positionH relativeFrom="page">
                <wp:align>left</wp:align>
              </wp:positionH>
              <wp:positionV relativeFrom="page">
                <wp:align>bottom</wp:align>
              </wp:positionV>
              <wp:extent cx="882015" cy="345440"/>
              <wp:effectExtent l="0" t="0" r="13335" b="0"/>
              <wp:wrapNone/>
              <wp:docPr id="533418775"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2015" cy="345440"/>
                      </a:xfrm>
                      <a:prstGeom prst="rect">
                        <a:avLst/>
                      </a:prstGeom>
                      <a:noFill/>
                      <a:ln>
                        <a:noFill/>
                      </a:ln>
                    </wps:spPr>
                    <wps:txbx>
                      <w:txbxContent>
                        <w:p w14:paraId="265B31ED" w14:textId="13971343" w:rsidR="00073D6F" w:rsidRPr="00073D6F" w:rsidRDefault="00073D6F" w:rsidP="00073D6F">
                          <w:pPr>
                            <w:spacing w:after="0"/>
                            <w:rPr>
                              <w:rFonts w:ascii="Calibri" w:eastAsia="Calibri" w:hAnsi="Calibri" w:cs="Calibri"/>
                              <w:noProof/>
                              <w:color w:val="000000"/>
                              <w:sz w:val="20"/>
                            </w:rPr>
                          </w:pPr>
                          <w:r w:rsidRPr="00073D6F">
                            <w:rPr>
                              <w:rFonts w:ascii="Calibri" w:eastAsia="Calibri" w:hAnsi="Calibri" w:cs="Calibri"/>
                              <w:noProof/>
                              <w:color w:val="000000"/>
                              <w:sz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7A3A61" id="_x0000_t202" coordsize="21600,21600" o:spt="202" path="m,l,21600r21600,l21600,xe">
              <v:stroke joinstyle="miter"/>
              <v:path gradientshapeok="t" o:connecttype="rect"/>
            </v:shapetype>
            <v:shape id="Text Box 4" o:spid="_x0000_s1031" type="#_x0000_t202" alt="Confidential" style="position:absolute;left:0;text-align:left;margin-left:0;margin-top:0;width:69.45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" filled="f" stroked="f">
              <v:textbox style="mso-fit-shape-to-text:t" inset="20pt,0,0,15pt">
                <w:txbxContent>
                  <w:p w14:paraId="265B31ED" w14:textId="13971343" w:rsidR="00073D6F" w:rsidRPr="00073D6F" w:rsidRDefault="00073D6F" w:rsidP="00073D6F">
                    <w:pPr>
                      <w:spacing w:after="0"/>
                      <w:rPr>
                        <w:rFonts w:ascii="Calibri" w:eastAsia="Calibri" w:hAnsi="Calibri" w:cs="Calibri"/>
                        <w:noProof/>
                        <w:color w:val="000000"/>
                        <w:sz w:val="20"/>
                      </w:rPr>
                    </w:pPr>
                    <w:r w:rsidRPr="00073D6F">
                      <w:rPr>
                        <w:rFonts w:ascii="Calibri" w:eastAsia="Calibri" w:hAnsi="Calibri" w:cs="Calibri"/>
                        <w:noProof/>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DD1AE" w14:textId="77777777" w:rsidR="002458CA" w:rsidRDefault="002458CA">
      <w:r>
        <w:separator/>
      </w:r>
    </w:p>
  </w:footnote>
  <w:footnote w:type="continuationSeparator" w:id="0">
    <w:p w14:paraId="19934507" w14:textId="77777777" w:rsidR="002458CA" w:rsidRDefault="00245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66239" w14:textId="77777777" w:rsidR="001A3F72" w:rsidRDefault="001A3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E3FA" w14:textId="77777777" w:rsidR="00A74CA5" w:rsidRDefault="00E62575">
    <w:pPr>
      <w:pStyle w:val="Header"/>
      <w:jc w:val="center"/>
    </w:pPr>
    <w:r>
      <w:rPr>
        <w:rStyle w:val="PageNumber"/>
      </w:rPr>
      <w:t xml:space="preserve">- </w:t>
    </w:r>
    <w:r w:rsidR="00A74CA5">
      <w:rPr>
        <w:rStyle w:val="PageNumber"/>
      </w:rPr>
      <w:fldChar w:fldCharType="begin"/>
    </w:r>
    <w:r w:rsidR="00A74CA5">
      <w:rPr>
        <w:rStyle w:val="PageNumber"/>
      </w:rPr>
      <w:instrText xml:space="preserve"> PAGE </w:instrText>
    </w:r>
    <w:r w:rsidR="00A74CA5">
      <w:rPr>
        <w:rStyle w:val="PageNumber"/>
      </w:rPr>
      <w:fldChar w:fldCharType="separate"/>
    </w:r>
    <w:r w:rsidR="001A3F72">
      <w:rPr>
        <w:rStyle w:val="PageNumber"/>
        <w:noProof/>
      </w:rPr>
      <w:t>3</w:t>
    </w:r>
    <w:r w:rsidR="00A74CA5">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6F36" w14:textId="77777777" w:rsidR="001A3F72" w:rsidRDefault="001A3F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19BCD" w14:textId="77777777" w:rsidR="00A74CA5" w:rsidRDefault="00A74CA5">
    <w:pPr>
      <w:pStyle w:val="Header"/>
      <w:tabs>
        <w:tab w:val="center" w:pos="4500"/>
      </w:tabs>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34F4B"/>
    <w:multiLevelType w:val="multilevel"/>
    <w:tmpl w:val="4318713E"/>
    <w:name w:val="zzmpArticle1||Article1|2|4|1|4|0|41||1|2|5||1|2|0||1|2|0||1|2|0||1|2|0||1|0|0||1|0|0||mpNA||"/>
    <w:lvl w:ilvl="0">
      <w:start w:val="1"/>
      <w:numFmt w:val="decimal"/>
      <w:pStyle w:val="Article1L1"/>
      <w:suff w:val="nothing"/>
      <w:lvlText w:val="Article %1"/>
      <w:lvlJc w:val="left"/>
      <w:pPr>
        <w:tabs>
          <w:tab w:val="num" w:pos="720"/>
        </w:tabs>
        <w:ind w:left="0" w:firstLine="0"/>
      </w:pPr>
      <w:rPr>
        <w:rFonts w:ascii="Arial" w:hAnsi="Arial" w:cs="Arial"/>
        <w:b/>
        <w:i w:val="0"/>
        <w:caps/>
        <w:smallCaps w:val="0"/>
        <w:color w:val="auto"/>
        <w:sz w:val="18"/>
        <w:u w:val="none"/>
      </w:rPr>
    </w:lvl>
    <w:lvl w:ilvl="1">
      <w:start w:val="1"/>
      <w:numFmt w:val="decimal"/>
      <w:pStyle w:val="Article1L2"/>
      <w:isLgl/>
      <w:lvlText w:val="%1.%2"/>
      <w:lvlJc w:val="left"/>
      <w:pPr>
        <w:tabs>
          <w:tab w:val="num" w:pos="720"/>
        </w:tabs>
        <w:ind w:left="720" w:hanging="720"/>
      </w:pPr>
      <w:rPr>
        <w:rFonts w:ascii="Arial" w:hAnsi="Arial" w:cs="Arial"/>
        <w:b w:val="0"/>
        <w:i w:val="0"/>
        <w:caps w:val="0"/>
        <w:color w:val="auto"/>
        <w:sz w:val="18"/>
        <w:u w:val="none"/>
      </w:rPr>
    </w:lvl>
    <w:lvl w:ilvl="2">
      <w:start w:val="1"/>
      <w:numFmt w:val="lowerLetter"/>
      <w:pStyle w:val="Article1L3"/>
      <w:lvlText w:val="(%3)"/>
      <w:lvlJc w:val="left"/>
      <w:pPr>
        <w:tabs>
          <w:tab w:val="num" w:pos="1440"/>
        </w:tabs>
        <w:ind w:left="1440" w:hanging="720"/>
      </w:pPr>
      <w:rPr>
        <w:rFonts w:ascii="Arial" w:hAnsi="Arial" w:cs="Arial"/>
        <w:b w:val="0"/>
        <w:i w:val="0"/>
        <w:caps w:val="0"/>
        <w:color w:val="auto"/>
        <w:sz w:val="18"/>
        <w:u w:val="none"/>
      </w:rPr>
    </w:lvl>
    <w:lvl w:ilvl="3">
      <w:start w:val="1"/>
      <w:numFmt w:val="lowerRoman"/>
      <w:pStyle w:val="Article1L4"/>
      <w:lvlText w:val="(%4)"/>
      <w:lvlJc w:val="left"/>
      <w:pPr>
        <w:tabs>
          <w:tab w:val="num" w:pos="2160"/>
        </w:tabs>
        <w:ind w:left="2160" w:hanging="720"/>
      </w:pPr>
      <w:rPr>
        <w:rFonts w:ascii="Arial" w:hAnsi="Arial" w:cs="Arial"/>
        <w:b w:val="0"/>
        <w:i w:val="0"/>
        <w:caps w:val="0"/>
        <w:color w:val="auto"/>
        <w:sz w:val="18"/>
        <w:u w:val="none"/>
      </w:rPr>
    </w:lvl>
    <w:lvl w:ilvl="4">
      <w:start w:val="1"/>
      <w:numFmt w:val="upperLetter"/>
      <w:pStyle w:val="Article1L5"/>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pStyle w:val="Article1L6"/>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pStyle w:val="Article1L7"/>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pStyle w:val="Article1L8"/>
      <w:lvlText w:val="%8)"/>
      <w:lvlJc w:val="left"/>
      <w:pPr>
        <w:tabs>
          <w:tab w:val="num" w:pos="5040"/>
        </w:tabs>
        <w:ind w:left="504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1" w15:restartNumberingAfterBreak="0">
    <w:nsid w:val="232A3C77"/>
    <w:multiLevelType w:val="multilevel"/>
    <w:tmpl w:val="FFDC1F76"/>
    <w:lvl w:ilvl="0">
      <w:start w:val="1"/>
      <w:numFmt w:val="decimal"/>
      <w:lvlText w:val="%1.  "/>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355B1978"/>
    <w:multiLevelType w:val="multilevel"/>
    <w:tmpl w:val="4454952E"/>
    <w:lvl w:ilvl="0">
      <w:start w:val="1"/>
      <w:numFmt w:val="upperLetter"/>
      <w:pStyle w:val="Schedule1"/>
      <w:suff w:val="nothing"/>
      <w:lvlText w:val="Schedule “%1”"/>
      <w:lvlJc w:val="left"/>
      <w:pPr>
        <w:ind w:left="0" w:firstLine="0"/>
      </w:pPr>
      <w:rPr>
        <w:rFonts w:ascii="Times New Roman Bold" w:hAnsi="Times New Roman Bold" w:hint="default"/>
        <w:b/>
        <w:i w:val="0"/>
        <w:caps/>
        <w:spacing w:val="0"/>
        <w:w w:val="100"/>
        <w:kern w:val="0"/>
        <w:position w:val="0"/>
        <w:sz w:val="24"/>
        <w:u w:val="none"/>
      </w:rPr>
    </w:lvl>
    <w:lvl w:ilvl="1">
      <w:start w:val="1"/>
      <w:numFmt w:val="decimal"/>
      <w:pStyle w:val="Schedule2"/>
      <w:lvlText w:val="%2."/>
      <w:lvlJc w:val="left"/>
      <w:pPr>
        <w:tabs>
          <w:tab w:val="num" w:pos="720"/>
        </w:tabs>
        <w:ind w:left="720" w:hanging="720"/>
      </w:pPr>
      <w:rPr>
        <w:rFonts w:ascii="Times New Roman" w:hAnsi="Times New Roman" w:hint="default"/>
        <w:b w:val="0"/>
        <w:i w:val="0"/>
        <w:spacing w:val="0"/>
        <w:w w:val="100"/>
        <w:kern w:val="0"/>
        <w:position w:val="0"/>
        <w:sz w:val="24"/>
        <w:u w:val="none"/>
      </w:rPr>
    </w:lvl>
    <w:lvl w:ilvl="2">
      <w:start w:val="1"/>
      <w:numFmt w:val="lowerLetter"/>
      <w:pStyle w:val="Schedule3"/>
      <w:lvlText w:val="(%3)"/>
      <w:lvlJc w:val="left"/>
      <w:pPr>
        <w:tabs>
          <w:tab w:val="num" w:pos="1440"/>
        </w:tabs>
        <w:ind w:left="1440" w:hanging="720"/>
      </w:pPr>
      <w:rPr>
        <w:rFonts w:ascii="Times New Roman" w:hAnsi="Times New Roman" w:hint="default"/>
        <w:b w:val="0"/>
        <w:i w:val="0"/>
        <w:spacing w:val="0"/>
        <w:w w:val="100"/>
        <w:kern w:val="0"/>
        <w:position w:val="0"/>
        <w:sz w:val="24"/>
        <w:u w:val="none"/>
      </w:rPr>
    </w:lvl>
    <w:lvl w:ilvl="3">
      <w:start w:val="1"/>
      <w:numFmt w:val="lowerRoman"/>
      <w:pStyle w:val="Schedule4"/>
      <w:lvlText w:val="(%4)"/>
      <w:lvlJc w:val="left"/>
      <w:pPr>
        <w:tabs>
          <w:tab w:val="num" w:pos="2160"/>
        </w:tabs>
        <w:ind w:left="2160" w:hanging="720"/>
      </w:pPr>
      <w:rPr>
        <w:rFonts w:ascii="Times New Roman" w:hAnsi="Times New Roman" w:hint="default"/>
        <w:b w:val="0"/>
        <w:i w:val="0"/>
        <w:spacing w:val="0"/>
        <w:w w:val="100"/>
        <w:kern w:val="0"/>
        <w:position w:val="0"/>
        <w:sz w:val="24"/>
        <w:u w:val="none"/>
      </w:rPr>
    </w:lvl>
    <w:lvl w:ilvl="4">
      <w:start w:val="1"/>
      <w:numFmt w:val="upperLetter"/>
      <w:lvlText w:val="(%5)"/>
      <w:lvlJc w:val="left"/>
      <w:pPr>
        <w:tabs>
          <w:tab w:val="num" w:pos="2880"/>
        </w:tabs>
        <w:ind w:left="2880" w:hanging="720"/>
      </w:pPr>
      <w:rPr>
        <w:spacing w:val="0"/>
        <w:w w:val="100"/>
        <w:kern w:val="0"/>
        <w:position w:val="0"/>
        <w:u w:val="none"/>
      </w:rPr>
    </w:lvl>
    <w:lvl w:ilvl="5">
      <w:start w:val="1"/>
      <w:numFmt w:val="upperRoman"/>
      <w:lvlText w:val="(%6)"/>
      <w:lvlJc w:val="left"/>
      <w:pPr>
        <w:tabs>
          <w:tab w:val="num" w:pos="3600"/>
        </w:tabs>
        <w:ind w:left="3600" w:hanging="720"/>
      </w:pPr>
      <w:rPr>
        <w:spacing w:val="0"/>
        <w:w w:val="100"/>
        <w:kern w:val="0"/>
        <w:position w:val="0"/>
        <w:u w:val="none"/>
      </w:rPr>
    </w:lvl>
    <w:lvl w:ilvl="6">
      <w:start w:val="1"/>
      <w:numFmt w:val="decimal"/>
      <w:lvlText w:val="%7)"/>
      <w:lvlJc w:val="left"/>
      <w:pPr>
        <w:tabs>
          <w:tab w:val="num" w:pos="4320"/>
        </w:tabs>
        <w:ind w:left="4320" w:hanging="720"/>
      </w:pPr>
      <w:rPr>
        <w:spacing w:val="0"/>
        <w:w w:val="100"/>
        <w:kern w:val="0"/>
        <w:position w:val="0"/>
        <w:u w:val="none"/>
      </w:rPr>
    </w:lvl>
    <w:lvl w:ilvl="7">
      <w:start w:val="1"/>
      <w:numFmt w:val="lowerLetter"/>
      <w:lvlText w:val="%8."/>
      <w:lvlJc w:val="left"/>
      <w:pPr>
        <w:tabs>
          <w:tab w:val="num" w:pos="5040"/>
        </w:tabs>
        <w:ind w:left="5040" w:hanging="720"/>
      </w:pPr>
      <w:rPr>
        <w:spacing w:val="0"/>
        <w:w w:val="100"/>
        <w:kern w:val="0"/>
        <w:position w:val="0"/>
        <w:u w:val="none"/>
      </w:rPr>
    </w:lvl>
    <w:lvl w:ilvl="8">
      <w:start w:val="1"/>
      <w:numFmt w:val="lowerRoman"/>
      <w:lvlText w:val="%9."/>
      <w:lvlJc w:val="left"/>
      <w:pPr>
        <w:tabs>
          <w:tab w:val="num" w:pos="5760"/>
        </w:tabs>
        <w:ind w:left="5760" w:hanging="720"/>
      </w:pPr>
      <w:rPr>
        <w:spacing w:val="0"/>
        <w:w w:val="100"/>
        <w:kern w:val="0"/>
        <w:position w:val="0"/>
        <w:u w:val="none"/>
      </w:rPr>
    </w:lvl>
  </w:abstractNum>
  <w:abstractNum w:abstractNumId="3" w15:restartNumberingAfterBreak="0">
    <w:nsid w:val="6D797B2F"/>
    <w:multiLevelType w:val="multilevel"/>
    <w:tmpl w:val="332C7088"/>
    <w:name w:val="zzmpRecitals||Recitals|2|4|1|1|2|0||1|12|1||1|12|1||1|12|0||mpNA||mpNA||mpNA||mpNA||mpNA||"/>
    <w:lvl w:ilvl="0">
      <w:start w:val="1"/>
      <w:numFmt w:val="none"/>
      <w:pStyle w:val="RecitalsL1"/>
      <w:lvlText w:val=""/>
      <w:lvlJc w:val="left"/>
      <w:pPr>
        <w:tabs>
          <w:tab w:val="num" w:pos="720"/>
        </w:tabs>
        <w:ind w:left="0" w:firstLine="0"/>
      </w:pPr>
      <w:rPr>
        <w:rFonts w:ascii="Arial" w:hAnsi="Arial" w:cs="Arial"/>
        <w:b w:val="0"/>
        <w:i w:val="0"/>
        <w:caps w:val="0"/>
        <w:color w:val="auto"/>
        <w:sz w:val="18"/>
        <w:u w:val="none"/>
      </w:rPr>
    </w:lvl>
    <w:lvl w:ilvl="1">
      <w:start w:val="1"/>
      <w:numFmt w:val="decimal"/>
      <w:pStyle w:val="Recitals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Letter"/>
      <w:pStyle w:val="RecitalsL3"/>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pStyle w:val="RecitalsL4"/>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decimal"/>
      <w:lvlText w:val="%5."/>
      <w:lvlJc w:val="left"/>
      <w:pPr>
        <w:tabs>
          <w:tab w:val="num" w:pos="720"/>
        </w:tabs>
        <w:ind w:left="0" w:firstLine="0"/>
      </w:pPr>
      <w:rPr>
        <w:rFonts w:ascii="Times New Roman" w:hAnsi="Times New Roman" w:cs="Times New Roman"/>
        <w:b w:val="0"/>
        <w:i w:val="0"/>
        <w:caps w:val="0"/>
        <w:color w:val="auto"/>
        <w:sz w:val="24"/>
        <w:u w:val="none"/>
      </w:rPr>
    </w:lvl>
    <w:lvl w:ilvl="5">
      <w:start w:val="1"/>
      <w:numFmt w:val="decimal"/>
      <w:lvlText w:val="%6."/>
      <w:lvlJc w:val="left"/>
      <w:pPr>
        <w:tabs>
          <w:tab w:val="num" w:pos="720"/>
        </w:tabs>
        <w:ind w:left="0" w:firstLine="0"/>
      </w:pPr>
      <w:rPr>
        <w:rFonts w:ascii="Times New Roman" w:hAnsi="Times New Roman" w:cs="Times New Roman"/>
        <w:b w:val="0"/>
        <w:i w:val="0"/>
        <w:caps w:val="0"/>
        <w:color w:val="auto"/>
        <w:sz w:val="24"/>
        <w:u w:val="none"/>
      </w:rPr>
    </w:lvl>
    <w:lvl w:ilvl="6">
      <w:start w:val="1"/>
      <w:numFmt w:val="decimal"/>
      <w:lvlText w:val="%7."/>
      <w:lvlJc w:val="left"/>
      <w:pPr>
        <w:tabs>
          <w:tab w:val="num" w:pos="720"/>
        </w:tabs>
        <w:ind w:left="0" w:firstLine="0"/>
      </w:pPr>
      <w:rPr>
        <w:rFonts w:ascii="Times New Roman" w:hAnsi="Times New Roman" w:cs="Times New Roman"/>
        <w:b w:val="0"/>
        <w:i w:val="0"/>
        <w:caps w:val="0"/>
        <w:color w:val="auto"/>
        <w:sz w:val="24"/>
        <w:u w:val="none"/>
      </w:rPr>
    </w:lvl>
    <w:lvl w:ilvl="7">
      <w:start w:val="1"/>
      <w:numFmt w:val="decimal"/>
      <w:lvlText w:val="%8."/>
      <w:lvlJc w:val="left"/>
      <w:pPr>
        <w:tabs>
          <w:tab w:val="num" w:pos="720"/>
        </w:tabs>
        <w:ind w:left="0" w:firstLine="0"/>
      </w:pPr>
      <w:rPr>
        <w:rFonts w:ascii="Times New Roman" w:hAnsi="Times New Roman" w:cs="Times New Roman"/>
        <w:b w:val="0"/>
        <w:i w:val="0"/>
        <w:caps w:val="0"/>
        <w:color w:val="auto"/>
        <w:sz w:val="24"/>
        <w:u w:val="none"/>
      </w:rPr>
    </w:lvl>
    <w:lvl w:ilvl="8">
      <w:start w:val="1"/>
      <w:numFmt w:val="decimal"/>
      <w:lvlText w:val="%9."/>
      <w:lvlJc w:val="left"/>
      <w:pPr>
        <w:tabs>
          <w:tab w:val="num" w:pos="720"/>
        </w:tabs>
        <w:ind w:left="0" w:firstLine="0"/>
      </w:pPr>
      <w:rPr>
        <w:rFonts w:ascii="Times New Roman" w:hAnsi="Times New Roman" w:cs="Times New Roman"/>
        <w:b w:val="0"/>
        <w:i w:val="0"/>
        <w:caps w:val="0"/>
        <w:color w:val="auto"/>
        <w:sz w:val="24"/>
        <w:u w:val="none"/>
      </w:rPr>
    </w:lvl>
  </w:abstractNum>
  <w:abstractNum w:abstractNumId="4" w15:restartNumberingAfterBreak="0">
    <w:nsid w:val="6FAC7759"/>
    <w:multiLevelType w:val="multilevel"/>
    <w:tmpl w:val="688AFE36"/>
    <w:name w:val="zzmpSchedule||Schedule|2|4|1|4|2|41||1|2|0||1|2|0||1|2|0||mpNA||mpNA||mpNA||mpNA||mpNA||"/>
    <w:lvl w:ilvl="0">
      <w:start w:val="1"/>
      <w:numFmt w:val="upperLetter"/>
      <w:pStyle w:val="ScheduleL1"/>
      <w:suff w:val="nothing"/>
      <w:lvlText w:val="Schedule %1"/>
      <w:lvlJc w:val="left"/>
      <w:pPr>
        <w:tabs>
          <w:tab w:val="num" w:pos="1080"/>
        </w:tabs>
        <w:ind w:left="0" w:firstLine="0"/>
      </w:pPr>
      <w:rPr>
        <w:rFonts w:ascii="Arial" w:hAnsi="Arial" w:cs="Arial"/>
        <w:b/>
        <w:i w:val="0"/>
        <w:caps/>
        <w:smallCaps w:val="0"/>
        <w:sz w:val="18"/>
        <w:u w:val="none"/>
      </w:rPr>
    </w:lvl>
    <w:lvl w:ilvl="1">
      <w:start w:val="1"/>
      <w:numFmt w:val="decimal"/>
      <w:pStyle w:val="ScheduleL2"/>
      <w:isLgl/>
      <w:lvlText w:val="%1.%2"/>
      <w:lvlJc w:val="left"/>
      <w:pPr>
        <w:tabs>
          <w:tab w:val="num" w:pos="1080"/>
        </w:tabs>
        <w:ind w:left="1080" w:hanging="1080"/>
      </w:pPr>
      <w:rPr>
        <w:rFonts w:ascii="Times New Roman" w:hAnsi="Times New Roman" w:cs="Times New Roman"/>
        <w:b w:val="0"/>
        <w:i w:val="0"/>
        <w:caps w:val="0"/>
        <w:sz w:val="24"/>
        <w:u w:val="none"/>
      </w:rPr>
    </w:lvl>
    <w:lvl w:ilvl="2">
      <w:start w:val="1"/>
      <w:numFmt w:val="decimal"/>
      <w:pStyle w:val="ScheduleL3"/>
      <w:lvlText w:val="%1.%2.%3"/>
      <w:lvlJc w:val="left"/>
      <w:pPr>
        <w:tabs>
          <w:tab w:val="num" w:pos="2160"/>
        </w:tabs>
        <w:ind w:left="2160" w:hanging="1080"/>
      </w:pPr>
      <w:rPr>
        <w:rFonts w:ascii="Times New Roman" w:hAnsi="Times New Roman" w:cs="Times New Roman"/>
        <w:b w:val="0"/>
        <w:i w:val="0"/>
        <w:caps w:val="0"/>
        <w:color w:val="auto"/>
        <w:sz w:val="24"/>
        <w:u w:val="none"/>
      </w:rPr>
    </w:lvl>
    <w:lvl w:ilvl="3">
      <w:start w:val="1"/>
      <w:numFmt w:val="decimal"/>
      <w:pStyle w:val="ScheduleL4"/>
      <w:lvlText w:val="%1.%2.%3.%4"/>
      <w:lvlJc w:val="left"/>
      <w:pPr>
        <w:tabs>
          <w:tab w:val="num" w:pos="3600"/>
        </w:tabs>
        <w:ind w:left="3600" w:hanging="1440"/>
      </w:pPr>
      <w:rPr>
        <w:rFonts w:ascii="Times New Roman" w:hAnsi="Times New Roman" w:cs="Times New Roman"/>
        <w:b w:val="0"/>
        <w:i w:val="0"/>
        <w:caps w:val="0"/>
        <w:color w:val="auto"/>
        <w:sz w:val="24"/>
        <w:u w:val="none"/>
      </w:rPr>
    </w:lvl>
    <w:lvl w:ilvl="4">
      <w:start w:val="1"/>
      <w:numFmt w:val="decimal"/>
      <w:lvlText w:val="%1.%2.%3.%4.%5"/>
      <w:lvlJc w:val="left"/>
      <w:pPr>
        <w:tabs>
          <w:tab w:val="num" w:pos="3600"/>
        </w:tabs>
        <w:ind w:left="3600" w:hanging="1440"/>
      </w:pPr>
      <w:rPr>
        <w:rFonts w:ascii="Times New Roman" w:hAnsi="Times New Roman" w:cs="Times New Roman"/>
        <w:b w:val="0"/>
        <w:i w:val="0"/>
        <w:caps w:val="0"/>
        <w:color w:val="auto"/>
        <w:sz w:val="24"/>
        <w:u w:val="none"/>
      </w:rPr>
    </w:lvl>
    <w:lvl w:ilvl="5">
      <w:start w:val="1"/>
      <w:numFmt w:val="none"/>
      <w:suff w:val="nothing"/>
      <w:lvlText w:val=""/>
      <w:lvlJc w:val="left"/>
      <w:pPr>
        <w:ind w:left="0" w:firstLine="0"/>
      </w:pPr>
      <w:rPr>
        <w:rFonts w:ascii="Times New Roman" w:hAnsi="Times New Roman" w:cs="Times New Roman"/>
        <w:b w:val="0"/>
        <w:i w:val="0"/>
        <w:caps w:val="0"/>
        <w:color w:val="auto"/>
        <w:sz w:val="24"/>
        <w:u w:val="none"/>
      </w:rPr>
    </w:lvl>
    <w:lvl w:ilvl="6">
      <w:start w:val="1"/>
      <w:numFmt w:val="none"/>
      <w:suff w:val="nothing"/>
      <w:lvlText w:val=""/>
      <w:lvlJc w:val="left"/>
      <w:pPr>
        <w:ind w:left="0" w:firstLine="0"/>
      </w:pPr>
      <w:rPr>
        <w:rFonts w:ascii="Times New Roman" w:hAnsi="Times New Roman" w:cs="Times New Roman"/>
        <w:b w:val="0"/>
        <w:i w:val="0"/>
        <w:caps w:val="0"/>
        <w:color w:val="auto"/>
        <w:sz w:val="24"/>
        <w:u w:val="none"/>
      </w:rPr>
    </w:lvl>
    <w:lvl w:ilvl="7">
      <w:start w:val="1"/>
      <w:numFmt w:val="none"/>
      <w:suff w:val="nothing"/>
      <w:lvlText w:val=""/>
      <w:lvlJc w:val="left"/>
      <w:pPr>
        <w:ind w:left="0" w:firstLine="0"/>
      </w:pPr>
      <w:rPr>
        <w:rFonts w:ascii="Times New Roman" w:hAnsi="Times New Roman" w:cs="Times New Roman"/>
        <w:b w:val="0"/>
        <w:i w:val="0"/>
        <w:caps w:val="0"/>
        <w:color w:val="auto"/>
        <w:sz w:val="24"/>
        <w:u w:val="none"/>
      </w:rPr>
    </w:lvl>
    <w:lvl w:ilvl="8">
      <w:start w:val="1"/>
      <w:numFmt w:val="none"/>
      <w:suff w:val="nothing"/>
      <w:lvlText w:val=""/>
      <w:lvlJc w:val="left"/>
      <w:pPr>
        <w:ind w:left="0" w:firstLine="0"/>
      </w:pPr>
      <w:rPr>
        <w:rFonts w:ascii="Times New Roman" w:hAnsi="Times New Roman" w:cs="Times New Roman"/>
        <w:b w:val="0"/>
        <w:i w:val="0"/>
        <w:caps w:val="0"/>
        <w:color w:val="auto"/>
        <w:u w:val="none"/>
      </w:rPr>
    </w:lvl>
  </w:abstractNum>
  <w:abstractNum w:abstractNumId="5" w15:restartNumberingAfterBreak="0">
    <w:nsid w:val="7C9C47EE"/>
    <w:multiLevelType w:val="multilevel"/>
    <w:tmpl w:val="06C278B2"/>
    <w:name w:val="HeadingStyles||Heading|3|3|0|1|0|41||1|0|32||1|0|32||1|0|32||1|0|32||1|0|32||1|0|32||1|0|32||1|0|32||"/>
    <w:lvl w:ilvl="0">
      <w:start w:val="1"/>
      <w:numFmt w:val="decimal"/>
      <w:pStyle w:val="Heading1"/>
      <w:lvlText w:val="Article %1"/>
      <w:lvlJc w:val="left"/>
      <w:pPr>
        <w:tabs>
          <w:tab w:val="num" w:pos="0"/>
        </w:tabs>
        <w:ind w:left="0" w:firstLine="0"/>
      </w:pPr>
      <w:rPr>
        <w:rFonts w:ascii="Times New Roman" w:hAnsi="Times New Roman" w:cs="Times New Roman" w:hint="default"/>
        <w:b/>
        <w:i w:val="0"/>
        <w:caps/>
        <w:color w:val="auto"/>
        <w:spacing w:val="0"/>
        <w:w w:val="100"/>
        <w:kern w:val="0"/>
        <w:position w:val="0"/>
        <w:sz w:val="24"/>
        <w:u w:val="none"/>
      </w:rPr>
    </w:lvl>
    <w:lvl w:ilvl="1">
      <w:start w:val="1"/>
      <w:numFmt w:val="decimal"/>
      <w:pStyle w:val="Heading2"/>
      <w:lvlText w:val="%1.%2"/>
      <w:lvlJc w:val="left"/>
      <w:pPr>
        <w:tabs>
          <w:tab w:val="num" w:pos="720"/>
        </w:tabs>
        <w:ind w:left="720" w:hanging="720"/>
      </w:pPr>
      <w:rPr>
        <w:rFonts w:ascii="Times New Roman" w:hAnsi="Times New Roman" w:hint="default"/>
        <w:b/>
        <w:i w:val="0"/>
        <w:color w:val="auto"/>
        <w:spacing w:val="0"/>
        <w:w w:val="100"/>
        <w:kern w:val="0"/>
        <w:position w:val="0"/>
        <w:sz w:val="24"/>
        <w:u w:val="none"/>
      </w:rPr>
    </w:lvl>
    <w:lvl w:ilvl="2">
      <w:start w:val="1"/>
      <w:numFmt w:val="lowerLetter"/>
      <w:pStyle w:val="Heading3"/>
      <w:lvlText w:val="(%3)"/>
      <w:lvlJc w:val="left"/>
      <w:pPr>
        <w:tabs>
          <w:tab w:val="num" w:pos="1440"/>
        </w:tabs>
        <w:ind w:left="1440" w:hanging="720"/>
      </w:pPr>
      <w:rPr>
        <w:rFonts w:ascii="Arial" w:hAnsi="Arial" w:cs="Arial" w:hint="default"/>
        <w:b w:val="0"/>
        <w:i w:val="0"/>
        <w:color w:val="auto"/>
        <w:spacing w:val="0"/>
        <w:w w:val="100"/>
        <w:kern w:val="0"/>
        <w:position w:val="0"/>
        <w:sz w:val="18"/>
        <w:u w:val="none"/>
      </w:rPr>
    </w:lvl>
    <w:lvl w:ilvl="3">
      <w:start w:val="1"/>
      <w:numFmt w:val="lowerRoman"/>
      <w:pStyle w:val="Heading4"/>
      <w:lvlText w:val="(%4)"/>
      <w:lvlJc w:val="left"/>
      <w:pPr>
        <w:tabs>
          <w:tab w:val="num" w:pos="2160"/>
        </w:tabs>
        <w:ind w:left="2160" w:hanging="720"/>
      </w:pPr>
      <w:rPr>
        <w:rFonts w:ascii="Times New Roman" w:hAnsi="Times New Roman" w:hint="default"/>
        <w:b w:val="0"/>
        <w:i w:val="0"/>
        <w:color w:val="auto"/>
        <w:spacing w:val="0"/>
        <w:w w:val="100"/>
        <w:kern w:val="0"/>
        <w:position w:val="0"/>
        <w:sz w:val="24"/>
        <w:u w:val="none"/>
      </w:rPr>
    </w:lvl>
    <w:lvl w:ilvl="4">
      <w:start w:val="1"/>
      <w:numFmt w:val="upperLetter"/>
      <w:pStyle w:val="Heading5"/>
      <w:lvlText w:val="(%5)"/>
      <w:lvlJc w:val="left"/>
      <w:pPr>
        <w:tabs>
          <w:tab w:val="num" w:pos="2880"/>
        </w:tabs>
        <w:ind w:left="2880" w:hanging="720"/>
      </w:pPr>
      <w:rPr>
        <w:rFonts w:ascii="Times New Roman" w:hAnsi="Times New Roman" w:hint="default"/>
        <w:b w:val="0"/>
        <w:i w:val="0"/>
        <w:color w:val="auto"/>
        <w:spacing w:val="0"/>
        <w:w w:val="100"/>
        <w:kern w:val="0"/>
        <w:position w:val="0"/>
        <w:sz w:val="24"/>
        <w:u w:val="none"/>
      </w:rPr>
    </w:lvl>
    <w:lvl w:ilvl="5">
      <w:start w:val="1"/>
      <w:numFmt w:val="upperRoman"/>
      <w:pStyle w:val="Heading6"/>
      <w:lvlText w:val="(%6)"/>
      <w:lvlJc w:val="left"/>
      <w:pPr>
        <w:tabs>
          <w:tab w:val="num" w:pos="3600"/>
        </w:tabs>
        <w:ind w:left="3600" w:hanging="720"/>
      </w:pPr>
      <w:rPr>
        <w:rFonts w:ascii="Times New Roman" w:hAnsi="Times New Roman" w:hint="default"/>
        <w:b w:val="0"/>
        <w:i w:val="0"/>
        <w:color w:val="auto"/>
        <w:spacing w:val="0"/>
        <w:w w:val="100"/>
        <w:kern w:val="0"/>
        <w:position w:val="0"/>
        <w:sz w:val="24"/>
        <w:u w:val="none"/>
      </w:rPr>
    </w:lvl>
    <w:lvl w:ilvl="6">
      <w:start w:val="1"/>
      <w:numFmt w:val="decimal"/>
      <w:pStyle w:val="Heading7"/>
      <w:lvlText w:val="%7)"/>
      <w:lvlJc w:val="left"/>
      <w:pPr>
        <w:tabs>
          <w:tab w:val="num" w:pos="4320"/>
        </w:tabs>
        <w:ind w:left="4320" w:hanging="720"/>
      </w:pPr>
      <w:rPr>
        <w:rFonts w:ascii="Times New Roman" w:hAnsi="Times New Roman" w:hint="default"/>
        <w:b w:val="0"/>
        <w:i w:val="0"/>
        <w:color w:val="auto"/>
        <w:spacing w:val="0"/>
        <w:w w:val="100"/>
        <w:kern w:val="0"/>
        <w:position w:val="0"/>
        <w:sz w:val="24"/>
        <w:u w:val="none"/>
      </w:rPr>
    </w:lvl>
    <w:lvl w:ilvl="7">
      <w:start w:val="1"/>
      <w:numFmt w:val="lowerLetter"/>
      <w:pStyle w:val="Heading8"/>
      <w:lvlText w:val="%8."/>
      <w:lvlJc w:val="left"/>
      <w:pPr>
        <w:tabs>
          <w:tab w:val="num" w:pos="5040"/>
        </w:tabs>
        <w:ind w:left="5040" w:hanging="720"/>
      </w:pPr>
      <w:rPr>
        <w:rFonts w:ascii="Times New Roman" w:hAnsi="Times New Roman" w:hint="default"/>
        <w:b w:val="0"/>
        <w:i w:val="0"/>
        <w:color w:val="auto"/>
        <w:spacing w:val="0"/>
        <w:w w:val="100"/>
        <w:kern w:val="0"/>
        <w:position w:val="0"/>
        <w:sz w:val="24"/>
        <w:u w:val="none"/>
      </w:rPr>
    </w:lvl>
    <w:lvl w:ilvl="8">
      <w:start w:val="1"/>
      <w:numFmt w:val="lowerRoman"/>
      <w:pStyle w:val="Heading9"/>
      <w:lvlText w:val="%9."/>
      <w:lvlJc w:val="right"/>
      <w:pPr>
        <w:tabs>
          <w:tab w:val="num" w:pos="5760"/>
        </w:tabs>
        <w:ind w:left="5760" w:hanging="720"/>
      </w:pPr>
      <w:rPr>
        <w:rFonts w:ascii="Times New Roman" w:hAnsi="Times New Roman" w:hint="default"/>
        <w:b w:val="0"/>
        <w:i w:val="0"/>
        <w:color w:val="auto"/>
        <w:spacing w:val="0"/>
        <w:w w:val="100"/>
        <w:kern w:val="0"/>
        <w:position w:val="0"/>
        <w:sz w:val="24"/>
        <w:u w:val="none"/>
      </w:rPr>
    </w:lvl>
  </w:abstractNum>
  <w:num w:numId="1" w16cid:durableId="604848838">
    <w:abstractNumId w:val="5"/>
  </w:num>
  <w:num w:numId="2" w16cid:durableId="1677879792">
    <w:abstractNumId w:val="2"/>
  </w:num>
  <w:num w:numId="3" w16cid:durableId="1593465084">
    <w:abstractNumId w:val="1"/>
  </w:num>
  <w:num w:numId="4" w16cid:durableId="1982230560">
    <w:abstractNumId w:val="3"/>
  </w:num>
  <w:num w:numId="5" w16cid:durableId="1430737794">
    <w:abstractNumId w:val="3"/>
  </w:num>
  <w:num w:numId="6" w16cid:durableId="1663729563">
    <w:abstractNumId w:val="3"/>
  </w:num>
  <w:num w:numId="7" w16cid:durableId="686639913">
    <w:abstractNumId w:val="3"/>
  </w:num>
  <w:num w:numId="8" w16cid:durableId="669521555">
    <w:abstractNumId w:val="0"/>
  </w:num>
  <w:num w:numId="9" w16cid:durableId="801966377">
    <w:abstractNumId w:val="0"/>
  </w:num>
  <w:num w:numId="10" w16cid:durableId="400830128">
    <w:abstractNumId w:val="0"/>
  </w:num>
  <w:num w:numId="11" w16cid:durableId="1168906849">
    <w:abstractNumId w:val="0"/>
  </w:num>
  <w:num w:numId="12" w16cid:durableId="1049649515">
    <w:abstractNumId w:val="0"/>
  </w:num>
  <w:num w:numId="13" w16cid:durableId="600919379">
    <w:abstractNumId w:val="0"/>
  </w:num>
  <w:num w:numId="14" w16cid:durableId="686836759">
    <w:abstractNumId w:val="0"/>
  </w:num>
  <w:num w:numId="15" w16cid:durableId="1167670726">
    <w:abstractNumId w:val="0"/>
  </w:num>
  <w:num w:numId="16" w16cid:durableId="280576076">
    <w:abstractNumId w:val="4"/>
  </w:num>
  <w:num w:numId="17" w16cid:durableId="1812868738">
    <w:abstractNumId w:val="4"/>
  </w:num>
  <w:num w:numId="18" w16cid:durableId="1852523646">
    <w:abstractNumId w:val="4"/>
  </w:num>
  <w:num w:numId="19" w16cid:durableId="146165099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
    <w:docVar w:name="85TrailerDateField" w:val="~}Ÿ÷"/>
    <w:docVar w:name="85TrailerDraft" w:val="~} ÷"/>
    <w:docVar w:name="85TrailerFileNumber" w:val="~}¡÷"/>
    <w:docVar w:name="85TrailerTime" w:val="~} ÷"/>
    <w:docVar w:name="DMS_Work10" w:val="0~ACTIVE_CA||1~62030547||2~1||3~Meridian CMHC Assignment of Material Contracts and Other Right (includes plans, permits, etc.)||5~ROSENS||6~ROSENS||7~WORD||8~ADMIN||10~01/01/0001 12:00:00 AM||11~01/01/0001 12:00:00 AM||17~public||25~169089||26~T1019415||27~081||28~ROSENS||53~BL||54~BL03||60~Meridian Credit Union Limited||61~PRECEDENT REVIEW AND UPDATE||62~Toronto||72~Business Law||73~Lending||74~Rosen, Susan||77~Matter Administration (Administration du dossier)||82~doc||85~01/01/0001 12:00:00 AM||99~01/01/0001 12:00:00 AM||107~01/01/0001 12:00:00 AM||109~01/01/0001 12:00:00 AM||113~01/01/0001 12:00:00 AM||114~01/01/0001 12:00:00 AM||"/>
    <w:docVar w:name="ForteTempFile" w:val="C:\Users\Natalie\AppData\Local\Temp\b8766971-eaf4-425b-8ee3-3cf60df77e58.docx"/>
    <w:docVar w:name="HeadingStyles" w:val="||Heading|3|3|0|1|0|41||1|0|32||1|0|32||1|0|32||1|0|32||1|0|32||1|0|32||1|0|32||1|0|32||"/>
    <w:docVar w:name="MPDocID" w:val="~}¥÷Ì"/>
    <w:docVar w:name="NewDocStampType" w:val="~}•÷"/>
    <w:docVar w:name="zzmp10mSEGsValidated" w:val="1"/>
    <w:docVar w:name="zzmp10NoTrailerPromptID" w:val="ACTIVE_CA.62030547.1"/>
    <w:docVar w:name="zzmpArticle1" w:val="||Article1|2|4|1|4|0|41||1|2|5||1|2|0||1|2|0||1|2|0||1|2|0||1|0|0||1|0|0||mpNA||"/>
    <w:docVar w:name="zzmpFixedCurScheme" w:val="Schedule"/>
    <w:docVar w:name="zzmpFixedCurScheme_9.0" w:val="2zzmpSchedule"/>
    <w:docVar w:name="zzmpnSession" w:val="0.4705316"/>
    <w:docVar w:name="zzmpRecitals" w:val="||Recitals|2|4|1|1|2|0||1|12|1||1|12|1||1|12|0||mpNA||mpNA||mpNA||mpNA||mpNA||"/>
    <w:docVar w:name="zzmpSchedule" w:val="||Schedule|2|4|1|4|2|41||1|2|0||1|2|0||1|2|0||mpNA||mpNA||mpNA||mpNA||mpNA||"/>
  </w:docVars>
  <w:rsids>
    <w:rsidRoot w:val="00E85582"/>
    <w:rsid w:val="000373F8"/>
    <w:rsid w:val="000515A4"/>
    <w:rsid w:val="000701E1"/>
    <w:rsid w:val="00073D6F"/>
    <w:rsid w:val="00086FF4"/>
    <w:rsid w:val="000B55FD"/>
    <w:rsid w:val="00103884"/>
    <w:rsid w:val="00145FE0"/>
    <w:rsid w:val="00161C9A"/>
    <w:rsid w:val="00192420"/>
    <w:rsid w:val="00192734"/>
    <w:rsid w:val="001A3675"/>
    <w:rsid w:val="001A3F72"/>
    <w:rsid w:val="001C1F55"/>
    <w:rsid w:val="001C65D2"/>
    <w:rsid w:val="002133D9"/>
    <w:rsid w:val="002214AC"/>
    <w:rsid w:val="002458CA"/>
    <w:rsid w:val="002D38C0"/>
    <w:rsid w:val="0032497D"/>
    <w:rsid w:val="003374C2"/>
    <w:rsid w:val="00394078"/>
    <w:rsid w:val="003B142A"/>
    <w:rsid w:val="003D6168"/>
    <w:rsid w:val="003D76B7"/>
    <w:rsid w:val="00443721"/>
    <w:rsid w:val="004A37F5"/>
    <w:rsid w:val="00534483"/>
    <w:rsid w:val="005F15E0"/>
    <w:rsid w:val="00627C09"/>
    <w:rsid w:val="00685F90"/>
    <w:rsid w:val="00700622"/>
    <w:rsid w:val="00711756"/>
    <w:rsid w:val="00724DA8"/>
    <w:rsid w:val="00750A06"/>
    <w:rsid w:val="00777E1E"/>
    <w:rsid w:val="007C2DBB"/>
    <w:rsid w:val="007F4E4B"/>
    <w:rsid w:val="00810001"/>
    <w:rsid w:val="00814553"/>
    <w:rsid w:val="008554F5"/>
    <w:rsid w:val="0086686C"/>
    <w:rsid w:val="0088557D"/>
    <w:rsid w:val="00896CA7"/>
    <w:rsid w:val="008A203A"/>
    <w:rsid w:val="008A2D82"/>
    <w:rsid w:val="008D7531"/>
    <w:rsid w:val="008E6D85"/>
    <w:rsid w:val="008F3589"/>
    <w:rsid w:val="00910FBA"/>
    <w:rsid w:val="0094314C"/>
    <w:rsid w:val="00946862"/>
    <w:rsid w:val="009540F7"/>
    <w:rsid w:val="009930AF"/>
    <w:rsid w:val="00994331"/>
    <w:rsid w:val="00A50319"/>
    <w:rsid w:val="00A63C9A"/>
    <w:rsid w:val="00A74CA5"/>
    <w:rsid w:val="00AC1B86"/>
    <w:rsid w:val="00B714D4"/>
    <w:rsid w:val="00BD7FEA"/>
    <w:rsid w:val="00C538C4"/>
    <w:rsid w:val="00C53D57"/>
    <w:rsid w:val="00DC3276"/>
    <w:rsid w:val="00E4207F"/>
    <w:rsid w:val="00E512BD"/>
    <w:rsid w:val="00E5792B"/>
    <w:rsid w:val="00E62575"/>
    <w:rsid w:val="00E85582"/>
    <w:rsid w:val="00EA6F89"/>
    <w:rsid w:val="00F31764"/>
    <w:rsid w:val="00F70E99"/>
    <w:rsid w:val="00F90D19"/>
    <w:rsid w:val="00FE4FE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CE394"/>
  <w15:chartTrackingRefBased/>
  <w15:docId w15:val="{8A6880A8-005E-474B-9986-EE511141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val="en-CA"/>
    </w:rPr>
  </w:style>
  <w:style w:type="paragraph" w:styleId="Heading1">
    <w:name w:val="heading 1"/>
    <w:basedOn w:val="Normal"/>
    <w:next w:val="Normal"/>
    <w:link w:val="Heading1Char"/>
    <w:qFormat/>
    <w:rsid w:val="00711756"/>
    <w:pPr>
      <w:keepNext/>
      <w:numPr>
        <w:numId w:val="1"/>
      </w:numPr>
      <w:spacing w:before="120"/>
      <w:jc w:val="center"/>
      <w:outlineLvl w:val="0"/>
    </w:pPr>
    <w:rPr>
      <w:rFonts w:ascii="Times New Roman Bold" w:hAnsi="Times New Roman Bold"/>
      <w:b/>
      <w:caps/>
    </w:rPr>
  </w:style>
  <w:style w:type="paragraph" w:styleId="Heading2">
    <w:name w:val="heading 2"/>
    <w:basedOn w:val="Normal"/>
    <w:next w:val="Normal"/>
    <w:link w:val="Heading2Char"/>
    <w:qFormat/>
    <w:rsid w:val="00711756"/>
    <w:pPr>
      <w:keepNext/>
      <w:numPr>
        <w:ilvl w:val="1"/>
        <w:numId w:val="1"/>
      </w:numPr>
      <w:outlineLvl w:val="1"/>
    </w:pPr>
  </w:style>
  <w:style w:type="paragraph" w:styleId="Heading3">
    <w:name w:val="heading 3"/>
    <w:basedOn w:val="Normal"/>
    <w:link w:val="Heading3Char"/>
    <w:qFormat/>
    <w:rsid w:val="00711756"/>
    <w:pPr>
      <w:numPr>
        <w:ilvl w:val="2"/>
        <w:numId w:val="1"/>
      </w:numPr>
      <w:outlineLvl w:val="2"/>
    </w:pPr>
    <w:rPr>
      <w:rFonts w:ascii="Arial" w:hAnsi="Arial" w:cs="Arial"/>
      <w:sz w:val="18"/>
    </w:rPr>
  </w:style>
  <w:style w:type="paragraph" w:styleId="Heading4">
    <w:name w:val="heading 4"/>
    <w:basedOn w:val="Normal"/>
    <w:link w:val="Heading4Char"/>
    <w:qFormat/>
    <w:rsid w:val="00711756"/>
    <w:pPr>
      <w:numPr>
        <w:ilvl w:val="3"/>
        <w:numId w:val="1"/>
      </w:numPr>
      <w:outlineLvl w:val="3"/>
    </w:pPr>
  </w:style>
  <w:style w:type="paragraph" w:styleId="Heading5">
    <w:name w:val="heading 5"/>
    <w:basedOn w:val="Normal"/>
    <w:link w:val="Heading5Char"/>
    <w:qFormat/>
    <w:rsid w:val="00711756"/>
    <w:pPr>
      <w:numPr>
        <w:ilvl w:val="4"/>
        <w:numId w:val="1"/>
      </w:numPr>
      <w:outlineLvl w:val="4"/>
    </w:pPr>
  </w:style>
  <w:style w:type="paragraph" w:styleId="Heading6">
    <w:name w:val="heading 6"/>
    <w:basedOn w:val="Normal"/>
    <w:link w:val="Heading6Char"/>
    <w:qFormat/>
    <w:rsid w:val="00711756"/>
    <w:pPr>
      <w:numPr>
        <w:ilvl w:val="5"/>
        <w:numId w:val="1"/>
      </w:numPr>
      <w:outlineLvl w:val="5"/>
    </w:pPr>
  </w:style>
  <w:style w:type="paragraph" w:styleId="Heading7">
    <w:name w:val="heading 7"/>
    <w:basedOn w:val="Normal"/>
    <w:link w:val="Heading7Char"/>
    <w:qFormat/>
    <w:rsid w:val="00711756"/>
    <w:pPr>
      <w:numPr>
        <w:ilvl w:val="6"/>
        <w:numId w:val="1"/>
      </w:numPr>
      <w:outlineLvl w:val="6"/>
    </w:pPr>
  </w:style>
  <w:style w:type="paragraph" w:styleId="Heading8">
    <w:name w:val="heading 8"/>
    <w:basedOn w:val="Normal"/>
    <w:link w:val="Heading8Char"/>
    <w:qFormat/>
    <w:rsid w:val="00711756"/>
    <w:pPr>
      <w:numPr>
        <w:ilvl w:val="7"/>
        <w:numId w:val="1"/>
      </w:numPr>
      <w:outlineLvl w:val="7"/>
    </w:pPr>
  </w:style>
  <w:style w:type="paragraph" w:styleId="Heading9">
    <w:name w:val="heading 9"/>
    <w:basedOn w:val="Normal"/>
    <w:link w:val="Heading9Char"/>
    <w:qFormat/>
    <w:rsid w:val="00711756"/>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ceAddress">
    <w:name w:val="Notice Address"/>
    <w:basedOn w:val="Normal"/>
    <w:pPr>
      <w:tabs>
        <w:tab w:val="left" w:pos="1440"/>
      </w:tabs>
      <w:spacing w:after="0"/>
      <w:ind w:left="2880" w:hanging="1440"/>
    </w:pPr>
  </w:style>
  <w:style w:type="paragraph" w:customStyle="1" w:styleId="Schedule1">
    <w:name w:val="Schedule 1"/>
    <w:basedOn w:val="Normal"/>
    <w:next w:val="Normal"/>
    <w:pPr>
      <w:numPr>
        <w:numId w:val="2"/>
      </w:numPr>
      <w:jc w:val="center"/>
    </w:pPr>
  </w:style>
  <w:style w:type="paragraph" w:customStyle="1" w:styleId="Schedule2">
    <w:name w:val="Schedule 2"/>
    <w:basedOn w:val="Normal"/>
    <w:pPr>
      <w:numPr>
        <w:ilvl w:val="1"/>
        <w:numId w:val="2"/>
      </w:numPr>
      <w:tabs>
        <w:tab w:val="clear" w:pos="720"/>
      </w:tabs>
    </w:pPr>
    <w:rPr>
      <w:b/>
    </w:rPr>
  </w:style>
  <w:style w:type="paragraph" w:customStyle="1" w:styleId="Schedule3">
    <w:name w:val="Schedule 3"/>
    <w:basedOn w:val="Normal"/>
    <w:pPr>
      <w:numPr>
        <w:ilvl w:val="2"/>
        <w:numId w:val="2"/>
      </w:numPr>
    </w:pPr>
  </w:style>
  <w:style w:type="paragraph" w:customStyle="1" w:styleId="Schedule4">
    <w:name w:val="Schedule 4"/>
    <w:basedOn w:val="Normal"/>
    <w:pPr>
      <w:numPr>
        <w:ilvl w:val="3"/>
        <w:numId w:val="2"/>
      </w:numPr>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customStyle="1" w:styleId="Title1">
    <w:name w:val="Title1"/>
    <w:basedOn w:val="Normal"/>
    <w:next w:val="Normal"/>
    <w:rsid w:val="00C538C4"/>
    <w:pPr>
      <w:spacing w:after="360"/>
      <w:jc w:val="center"/>
    </w:pPr>
    <w:rPr>
      <w:rFonts w:ascii="Arial" w:hAnsi="Arial"/>
      <w:b/>
      <w:caps/>
      <w:sz w:val="18"/>
    </w:rPr>
  </w:style>
  <w:style w:type="paragraph" w:customStyle="1" w:styleId="Subtitle1">
    <w:name w:val="Subtitle1"/>
    <w:basedOn w:val="Title1"/>
    <w:next w:val="Normal"/>
    <w:pPr>
      <w:jc w:val="left"/>
    </w:pPr>
    <w:rPr>
      <w:caps w:val="0"/>
      <w:u w:val="single"/>
    </w:rPr>
  </w:style>
  <w:style w:type="paragraph" w:customStyle="1" w:styleId="CoverTitle">
    <w:name w:val="Cover Title"/>
    <w:basedOn w:val="Heading1"/>
    <w:next w:val="Normal"/>
    <w:pPr>
      <w:numPr>
        <w:numId w:val="0"/>
      </w:numPr>
      <w:spacing w:before="240"/>
    </w:pPr>
    <w:rPr>
      <w:rFonts w:ascii="Times New Roman" w:hAnsi="Times New Roman"/>
      <w:sz w:val="36"/>
      <w:u w:val="single"/>
    </w:rPr>
  </w:style>
  <w:style w:type="paragraph" w:styleId="Quote">
    <w:name w:val="Quote"/>
    <w:basedOn w:val="Normal"/>
    <w:qFormat/>
    <w:pPr>
      <w:ind w:left="720" w:right="720"/>
    </w:pPr>
  </w:style>
  <w:style w:type="paragraph" w:customStyle="1" w:styleId="RecipientAddress">
    <w:name w:val="Recipient Address"/>
    <w:basedOn w:val="Normal"/>
    <w:pPr>
      <w:spacing w:after="0"/>
    </w:pPr>
  </w:style>
  <w:style w:type="paragraph" w:styleId="TOC1">
    <w:name w:val="toc 1"/>
    <w:basedOn w:val="Normal"/>
    <w:next w:val="Normal"/>
    <w:semiHidden/>
    <w:pPr>
      <w:tabs>
        <w:tab w:val="right" w:leader="dot" w:pos="9360"/>
      </w:tabs>
      <w:spacing w:before="120" w:after="120"/>
      <w:ind w:left="1080" w:hanging="1080"/>
    </w:pPr>
    <w:rPr>
      <w:rFonts w:ascii="Times New Roman Bold" w:hAnsi="Times New Roman Bold"/>
      <w:b/>
      <w:caps/>
      <w:sz w:val="20"/>
    </w:rPr>
  </w:style>
  <w:style w:type="paragraph" w:styleId="TOC2">
    <w:name w:val="toc 2"/>
    <w:basedOn w:val="Normal"/>
    <w:next w:val="Normal"/>
    <w:semiHidden/>
    <w:pPr>
      <w:tabs>
        <w:tab w:val="right" w:leader="dot" w:pos="9360"/>
      </w:tabs>
      <w:spacing w:after="0"/>
      <w:ind w:left="965" w:hanging="720"/>
    </w:pPr>
    <w:rPr>
      <w:smallCaps/>
      <w:sz w:val="20"/>
    </w:rPr>
  </w:style>
  <w:style w:type="paragraph" w:styleId="Header">
    <w:name w:val="header"/>
    <w:basedOn w:val="Normal"/>
    <w:pPr>
      <w:tabs>
        <w:tab w:val="center" w:pos="4680"/>
        <w:tab w:val="right" w:pos="9346"/>
      </w:tabs>
    </w:pPr>
  </w:style>
  <w:style w:type="paragraph" w:styleId="Footer">
    <w:name w:val="footer"/>
    <w:basedOn w:val="Normal"/>
    <w:link w:val="FooterChar"/>
    <w:pPr>
      <w:tabs>
        <w:tab w:val="center" w:pos="4680"/>
        <w:tab w:val="right" w:pos="9346"/>
      </w:tabs>
    </w:pPr>
  </w:style>
  <w:style w:type="character" w:styleId="PageNumber">
    <w:name w:val="page number"/>
    <w:basedOn w:val="DefaultParagraphFont"/>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customStyle="1" w:styleId="Parties">
    <w:name w:val="Parties"/>
    <w:basedOn w:val="Normal"/>
    <w:next w:val="Normal"/>
    <w:pPr>
      <w:ind w:left="3600"/>
      <w:jc w:val="left"/>
    </w:pPr>
  </w:style>
  <w:style w:type="paragraph" w:customStyle="1" w:styleId="signlines">
    <w:name w:val="signlines"/>
    <w:basedOn w:val="Normal"/>
    <w:pPr>
      <w:spacing w:after="0"/>
      <w:ind w:left="1440" w:hanging="1440"/>
      <w:jc w:val="left"/>
    </w:pPr>
  </w:style>
  <w:style w:type="paragraph" w:customStyle="1" w:styleId="1Precedent">
    <w:name w:val="1Precedent"/>
    <w:pPr>
      <w:autoSpaceDE w:val="0"/>
      <w:autoSpaceDN w:val="0"/>
      <w:adjustRightInd w:val="0"/>
    </w:pPr>
    <w:rPr>
      <w:rFonts w:ascii="Courier 10cpi" w:hAnsi="Courier 10cpi"/>
      <w:szCs w:val="24"/>
    </w:rPr>
  </w:style>
  <w:style w:type="paragraph" w:customStyle="1" w:styleId="2Precedent">
    <w:name w:val="2Precedent"/>
    <w:pPr>
      <w:tabs>
        <w:tab w:val="left" w:pos="720"/>
      </w:tabs>
      <w:autoSpaceDE w:val="0"/>
      <w:autoSpaceDN w:val="0"/>
      <w:adjustRightInd w:val="0"/>
      <w:ind w:left="720" w:hanging="720"/>
    </w:pPr>
    <w:rPr>
      <w:rFonts w:ascii="Courier 10cpi" w:hAnsi="Courier 10cpi"/>
      <w:szCs w:val="24"/>
    </w:rPr>
  </w:style>
  <w:style w:type="paragraph" w:customStyle="1" w:styleId="3Precedent">
    <w:name w:val="3Precedent"/>
    <w:pPr>
      <w:tabs>
        <w:tab w:val="left" w:pos="720"/>
        <w:tab w:val="left" w:pos="1440"/>
      </w:tabs>
      <w:autoSpaceDE w:val="0"/>
      <w:autoSpaceDN w:val="0"/>
      <w:adjustRightInd w:val="0"/>
      <w:ind w:left="1440" w:hanging="720"/>
    </w:pPr>
    <w:rPr>
      <w:rFonts w:ascii="Courier 10cpi" w:hAnsi="Courier 10cpi"/>
      <w:szCs w:val="24"/>
    </w:rPr>
  </w:style>
  <w:style w:type="paragraph" w:customStyle="1" w:styleId="4Precedent">
    <w:name w:val="4Precedent"/>
    <w:pPr>
      <w:tabs>
        <w:tab w:val="left" w:pos="720"/>
        <w:tab w:val="left" w:pos="1440"/>
        <w:tab w:val="left" w:pos="2160"/>
        <w:tab w:val="left" w:pos="2880"/>
      </w:tabs>
      <w:autoSpaceDE w:val="0"/>
      <w:autoSpaceDN w:val="0"/>
      <w:adjustRightInd w:val="0"/>
      <w:ind w:left="2880" w:hanging="720"/>
    </w:pPr>
    <w:rPr>
      <w:rFonts w:ascii="Courier 10cpi" w:hAnsi="Courier 10cpi"/>
      <w:szCs w:val="24"/>
    </w:rPr>
  </w:style>
  <w:style w:type="character" w:customStyle="1" w:styleId="FooterChar">
    <w:name w:val="Footer Char"/>
    <w:link w:val="Footer"/>
    <w:rsid w:val="00E512BD"/>
    <w:rPr>
      <w:sz w:val="24"/>
      <w:lang w:eastAsia="en-US"/>
    </w:rPr>
  </w:style>
  <w:style w:type="paragraph" w:customStyle="1" w:styleId="MacPacTrailer">
    <w:name w:val="MacPac Trailer"/>
    <w:rsid w:val="00F70E99"/>
    <w:pPr>
      <w:widowControl w:val="0"/>
      <w:spacing w:line="200" w:lineRule="exact"/>
    </w:pPr>
    <w:rPr>
      <w:rFonts w:ascii="Arial" w:hAnsi="Arial"/>
      <w:sz w:val="16"/>
      <w:szCs w:val="22"/>
    </w:rPr>
  </w:style>
  <w:style w:type="character" w:styleId="PlaceholderText">
    <w:name w:val="Placeholder Text"/>
    <w:uiPriority w:val="99"/>
    <w:semiHidden/>
    <w:rsid w:val="00E512BD"/>
    <w:rPr>
      <w:color w:val="808080"/>
    </w:rPr>
  </w:style>
  <w:style w:type="paragraph" w:styleId="BalloonText">
    <w:name w:val="Balloon Text"/>
    <w:basedOn w:val="Normal"/>
    <w:link w:val="BalloonTextChar"/>
    <w:rsid w:val="00192734"/>
    <w:pPr>
      <w:spacing w:after="0"/>
    </w:pPr>
    <w:rPr>
      <w:rFonts w:ascii="Segoe UI" w:hAnsi="Segoe UI" w:cs="Segoe UI"/>
      <w:sz w:val="18"/>
      <w:szCs w:val="18"/>
    </w:rPr>
  </w:style>
  <w:style w:type="character" w:customStyle="1" w:styleId="BalloonTextChar">
    <w:name w:val="Balloon Text Char"/>
    <w:link w:val="BalloonText"/>
    <w:rsid w:val="00192734"/>
    <w:rPr>
      <w:rFonts w:ascii="Segoe UI" w:hAnsi="Segoe UI" w:cs="Segoe UI"/>
      <w:sz w:val="18"/>
      <w:szCs w:val="18"/>
      <w:lang w:eastAsia="en-US"/>
    </w:rPr>
  </w:style>
  <w:style w:type="paragraph" w:styleId="BodyText">
    <w:name w:val="Body Text"/>
    <w:basedOn w:val="Normal"/>
    <w:link w:val="BodyTextChar"/>
    <w:rsid w:val="00C538C4"/>
    <w:pPr>
      <w:spacing w:after="120"/>
    </w:pPr>
    <w:rPr>
      <w:rFonts w:ascii="Arial" w:hAnsi="Arial"/>
      <w:sz w:val="18"/>
    </w:rPr>
  </w:style>
  <w:style w:type="character" w:customStyle="1" w:styleId="Heading1Char">
    <w:name w:val="Heading 1 Char"/>
    <w:link w:val="Heading1"/>
    <w:rsid w:val="00711756"/>
    <w:rPr>
      <w:rFonts w:ascii="Times New Roman Bold" w:hAnsi="Times New Roman Bold"/>
      <w:b/>
      <w:caps/>
      <w:sz w:val="24"/>
      <w:lang w:eastAsia="en-US"/>
    </w:rPr>
  </w:style>
  <w:style w:type="character" w:customStyle="1" w:styleId="BodyTextChar">
    <w:name w:val="Body Text Char"/>
    <w:link w:val="BodyText"/>
    <w:rsid w:val="00C538C4"/>
    <w:rPr>
      <w:rFonts w:ascii="Arial" w:hAnsi="Arial"/>
      <w:sz w:val="18"/>
      <w:lang w:eastAsia="en-US"/>
    </w:rPr>
  </w:style>
  <w:style w:type="paragraph" w:customStyle="1" w:styleId="RecitalsCont1">
    <w:name w:val="Recitals Cont 1"/>
    <w:basedOn w:val="Normal"/>
    <w:link w:val="RecitalsCont1Char"/>
    <w:rsid w:val="00C538C4"/>
    <w:rPr>
      <w:rFonts w:ascii="Arial" w:hAnsi="Arial" w:cs="Arial"/>
      <w:sz w:val="18"/>
    </w:rPr>
  </w:style>
  <w:style w:type="character" w:customStyle="1" w:styleId="RecitalsCont1Char">
    <w:name w:val="Recitals Cont 1 Char"/>
    <w:link w:val="RecitalsCont1"/>
    <w:rsid w:val="00C538C4"/>
    <w:rPr>
      <w:rFonts w:ascii="Arial" w:hAnsi="Arial" w:cs="Arial"/>
      <w:sz w:val="18"/>
      <w:lang w:eastAsia="en-US"/>
    </w:rPr>
  </w:style>
  <w:style w:type="paragraph" w:customStyle="1" w:styleId="RecitalsCont2">
    <w:name w:val="Recitals Cont 2"/>
    <w:basedOn w:val="RecitalsCont1"/>
    <w:link w:val="RecitalsCont2Char"/>
    <w:rsid w:val="00C538C4"/>
    <w:pPr>
      <w:ind w:left="1440"/>
    </w:pPr>
    <w:rPr>
      <w:rFonts w:ascii="Times New Roman" w:hAnsi="Times New Roman" w:cs="Times New Roman"/>
      <w:sz w:val="24"/>
    </w:rPr>
  </w:style>
  <w:style w:type="character" w:customStyle="1" w:styleId="RecitalsCont2Char">
    <w:name w:val="Recitals Cont 2 Char"/>
    <w:link w:val="RecitalsCont2"/>
    <w:rsid w:val="00C538C4"/>
    <w:rPr>
      <w:sz w:val="24"/>
      <w:lang w:eastAsia="en-US"/>
    </w:rPr>
  </w:style>
  <w:style w:type="paragraph" w:customStyle="1" w:styleId="RecitalsCont3">
    <w:name w:val="Recitals Cont 3"/>
    <w:basedOn w:val="RecitalsCont2"/>
    <w:link w:val="RecitalsCont3Char"/>
    <w:rsid w:val="00C538C4"/>
  </w:style>
  <w:style w:type="character" w:customStyle="1" w:styleId="RecitalsCont3Char">
    <w:name w:val="Recitals Cont 3 Char"/>
    <w:link w:val="RecitalsCont3"/>
    <w:rsid w:val="00C538C4"/>
    <w:rPr>
      <w:sz w:val="24"/>
      <w:lang w:eastAsia="en-US"/>
    </w:rPr>
  </w:style>
  <w:style w:type="paragraph" w:customStyle="1" w:styleId="RecitalsCont4">
    <w:name w:val="Recitals Cont 4"/>
    <w:basedOn w:val="RecitalsCont3"/>
    <w:link w:val="RecitalsCont4Char"/>
    <w:rsid w:val="00C538C4"/>
    <w:pPr>
      <w:ind w:left="2160"/>
    </w:pPr>
  </w:style>
  <w:style w:type="character" w:customStyle="1" w:styleId="RecitalsCont4Char">
    <w:name w:val="Recitals Cont 4 Char"/>
    <w:link w:val="RecitalsCont4"/>
    <w:rsid w:val="00C538C4"/>
    <w:rPr>
      <w:sz w:val="24"/>
      <w:lang w:eastAsia="en-US"/>
    </w:rPr>
  </w:style>
  <w:style w:type="paragraph" w:customStyle="1" w:styleId="RecitalsL1">
    <w:name w:val="Recitals_L1"/>
    <w:basedOn w:val="Normal"/>
    <w:link w:val="RecitalsL1Char"/>
    <w:rsid w:val="00C538C4"/>
    <w:pPr>
      <w:numPr>
        <w:numId w:val="4"/>
      </w:numPr>
      <w:outlineLvl w:val="0"/>
    </w:pPr>
    <w:rPr>
      <w:rFonts w:ascii="Arial" w:hAnsi="Arial" w:cs="Arial"/>
      <w:sz w:val="18"/>
    </w:rPr>
  </w:style>
  <w:style w:type="character" w:customStyle="1" w:styleId="RecitalsL1Char">
    <w:name w:val="Recitals_L1 Char"/>
    <w:link w:val="RecitalsL1"/>
    <w:rsid w:val="00C538C4"/>
    <w:rPr>
      <w:rFonts w:ascii="Arial" w:hAnsi="Arial" w:cs="Arial"/>
      <w:sz w:val="18"/>
      <w:lang w:eastAsia="en-US"/>
    </w:rPr>
  </w:style>
  <w:style w:type="paragraph" w:customStyle="1" w:styleId="RecitalsL2">
    <w:name w:val="Recitals_L2"/>
    <w:basedOn w:val="RecitalsL1"/>
    <w:link w:val="RecitalsL2Char"/>
    <w:rsid w:val="00C538C4"/>
    <w:pPr>
      <w:numPr>
        <w:ilvl w:val="1"/>
      </w:numPr>
      <w:outlineLvl w:val="1"/>
    </w:pPr>
    <w:rPr>
      <w:rFonts w:ascii="Times New Roman" w:hAnsi="Times New Roman" w:cs="Times New Roman"/>
    </w:rPr>
  </w:style>
  <w:style w:type="character" w:customStyle="1" w:styleId="RecitalsL2Char">
    <w:name w:val="Recitals_L2 Char"/>
    <w:link w:val="RecitalsL2"/>
    <w:rsid w:val="00C538C4"/>
    <w:rPr>
      <w:sz w:val="24"/>
      <w:lang w:eastAsia="en-US"/>
    </w:rPr>
  </w:style>
  <w:style w:type="paragraph" w:customStyle="1" w:styleId="RecitalsL3">
    <w:name w:val="Recitals_L3"/>
    <w:basedOn w:val="RecitalsL2"/>
    <w:link w:val="RecitalsL3Char"/>
    <w:rsid w:val="00C538C4"/>
    <w:pPr>
      <w:numPr>
        <w:ilvl w:val="2"/>
      </w:numPr>
      <w:outlineLvl w:val="2"/>
    </w:pPr>
  </w:style>
  <w:style w:type="character" w:customStyle="1" w:styleId="RecitalsL3Char">
    <w:name w:val="Recitals_L3 Char"/>
    <w:link w:val="RecitalsL3"/>
    <w:rsid w:val="00C538C4"/>
    <w:rPr>
      <w:sz w:val="24"/>
      <w:lang w:eastAsia="en-US"/>
    </w:rPr>
  </w:style>
  <w:style w:type="paragraph" w:customStyle="1" w:styleId="RecitalsL4">
    <w:name w:val="Recitals_L4"/>
    <w:basedOn w:val="RecitalsL3"/>
    <w:link w:val="RecitalsL4Char"/>
    <w:rsid w:val="00C538C4"/>
    <w:pPr>
      <w:numPr>
        <w:ilvl w:val="3"/>
      </w:numPr>
      <w:outlineLvl w:val="3"/>
    </w:pPr>
    <w:rPr>
      <w:sz w:val="24"/>
    </w:rPr>
  </w:style>
  <w:style w:type="character" w:customStyle="1" w:styleId="RecitalsL4Char">
    <w:name w:val="Recitals_L4 Char"/>
    <w:link w:val="RecitalsL4"/>
    <w:rsid w:val="00C538C4"/>
    <w:rPr>
      <w:sz w:val="24"/>
      <w:lang w:eastAsia="en-US"/>
    </w:rPr>
  </w:style>
  <w:style w:type="character" w:customStyle="1" w:styleId="Heading2Char">
    <w:name w:val="Heading 2 Char"/>
    <w:link w:val="Heading2"/>
    <w:rsid w:val="00711756"/>
    <w:rPr>
      <w:sz w:val="24"/>
      <w:lang w:eastAsia="en-US"/>
    </w:rPr>
  </w:style>
  <w:style w:type="character" w:customStyle="1" w:styleId="Heading3Char">
    <w:name w:val="Heading 3 Char"/>
    <w:link w:val="Heading3"/>
    <w:rsid w:val="00711756"/>
    <w:rPr>
      <w:rFonts w:ascii="Arial" w:hAnsi="Arial" w:cs="Arial"/>
      <w:sz w:val="18"/>
      <w:lang w:eastAsia="en-US"/>
    </w:rPr>
  </w:style>
  <w:style w:type="character" w:customStyle="1" w:styleId="Heading4Char">
    <w:name w:val="Heading 4 Char"/>
    <w:link w:val="Heading4"/>
    <w:rsid w:val="00711756"/>
    <w:rPr>
      <w:sz w:val="24"/>
      <w:lang w:eastAsia="en-US"/>
    </w:rPr>
  </w:style>
  <w:style w:type="character" w:customStyle="1" w:styleId="Heading5Char">
    <w:name w:val="Heading 5 Char"/>
    <w:link w:val="Heading5"/>
    <w:rsid w:val="00711756"/>
    <w:rPr>
      <w:sz w:val="24"/>
      <w:lang w:eastAsia="en-US"/>
    </w:rPr>
  </w:style>
  <w:style w:type="character" w:customStyle="1" w:styleId="Heading6Char">
    <w:name w:val="Heading 6 Char"/>
    <w:link w:val="Heading6"/>
    <w:rsid w:val="00711756"/>
    <w:rPr>
      <w:sz w:val="24"/>
      <w:lang w:eastAsia="en-US"/>
    </w:rPr>
  </w:style>
  <w:style w:type="character" w:customStyle="1" w:styleId="Heading7Char">
    <w:name w:val="Heading 7 Char"/>
    <w:link w:val="Heading7"/>
    <w:rsid w:val="00711756"/>
    <w:rPr>
      <w:sz w:val="24"/>
      <w:lang w:eastAsia="en-US"/>
    </w:rPr>
  </w:style>
  <w:style w:type="character" w:customStyle="1" w:styleId="Heading8Char">
    <w:name w:val="Heading 8 Char"/>
    <w:link w:val="Heading8"/>
    <w:rsid w:val="00711756"/>
    <w:rPr>
      <w:sz w:val="24"/>
      <w:lang w:eastAsia="en-US"/>
    </w:rPr>
  </w:style>
  <w:style w:type="character" w:customStyle="1" w:styleId="Heading9Char">
    <w:name w:val="Heading 9 Char"/>
    <w:link w:val="Heading9"/>
    <w:rsid w:val="00711756"/>
    <w:rPr>
      <w:sz w:val="24"/>
      <w:lang w:eastAsia="en-US"/>
    </w:rPr>
  </w:style>
  <w:style w:type="paragraph" w:customStyle="1" w:styleId="Article1Cont1">
    <w:name w:val="Article1 Cont 1"/>
    <w:basedOn w:val="Normal"/>
    <w:link w:val="Article1Cont1Char"/>
    <w:rsid w:val="0086686C"/>
    <w:pPr>
      <w:spacing w:before="120"/>
      <w:jc w:val="left"/>
    </w:pPr>
    <w:rPr>
      <w:rFonts w:ascii="Arial" w:hAnsi="Arial" w:cs="Arial"/>
      <w:b/>
      <w:caps/>
      <w:sz w:val="18"/>
    </w:rPr>
  </w:style>
  <w:style w:type="character" w:customStyle="1" w:styleId="Article1Cont1Char">
    <w:name w:val="Article1 Cont 1 Char"/>
    <w:link w:val="Article1Cont1"/>
    <w:rsid w:val="0086686C"/>
    <w:rPr>
      <w:rFonts w:ascii="Arial" w:hAnsi="Arial" w:cs="Arial"/>
      <w:b/>
      <w:caps/>
      <w:sz w:val="18"/>
      <w:lang w:eastAsia="en-US"/>
    </w:rPr>
  </w:style>
  <w:style w:type="paragraph" w:customStyle="1" w:styleId="Article1Cont2">
    <w:name w:val="Article1 Cont 2"/>
    <w:basedOn w:val="Article1Cont1"/>
    <w:link w:val="Article1Cont2Char"/>
    <w:rsid w:val="00711756"/>
    <w:pPr>
      <w:spacing w:before="0"/>
      <w:jc w:val="both"/>
    </w:pPr>
    <w:rPr>
      <w:b w:val="0"/>
      <w:caps w:val="0"/>
    </w:rPr>
  </w:style>
  <w:style w:type="character" w:customStyle="1" w:styleId="Article1Cont2Char">
    <w:name w:val="Article1 Cont 2 Char"/>
    <w:link w:val="Article1Cont2"/>
    <w:rsid w:val="00711756"/>
    <w:rPr>
      <w:rFonts w:ascii="Arial" w:hAnsi="Arial" w:cs="Arial"/>
      <w:sz w:val="18"/>
      <w:lang w:eastAsia="en-US"/>
    </w:rPr>
  </w:style>
  <w:style w:type="paragraph" w:customStyle="1" w:styleId="Article1Cont3">
    <w:name w:val="Article1 Cont 3"/>
    <w:basedOn w:val="Article1Cont2"/>
    <w:link w:val="Article1Cont3Char"/>
    <w:rsid w:val="00711756"/>
  </w:style>
  <w:style w:type="character" w:customStyle="1" w:styleId="Article1Cont3Char">
    <w:name w:val="Article1 Cont 3 Char"/>
    <w:link w:val="Article1Cont3"/>
    <w:rsid w:val="00711756"/>
    <w:rPr>
      <w:rFonts w:ascii="Arial" w:hAnsi="Arial" w:cs="Arial"/>
      <w:sz w:val="18"/>
      <w:lang w:eastAsia="en-US"/>
    </w:rPr>
  </w:style>
  <w:style w:type="paragraph" w:customStyle="1" w:styleId="Article1Cont4">
    <w:name w:val="Article1 Cont 4"/>
    <w:basedOn w:val="Article1Cont3"/>
    <w:link w:val="Article1Cont4Char"/>
    <w:rsid w:val="00145FE0"/>
    <w:pPr>
      <w:ind w:left="2160"/>
    </w:pPr>
  </w:style>
  <w:style w:type="character" w:customStyle="1" w:styleId="Article1Cont4Char">
    <w:name w:val="Article1 Cont 4 Char"/>
    <w:link w:val="Article1Cont4"/>
    <w:rsid w:val="00145FE0"/>
    <w:rPr>
      <w:rFonts w:ascii="Arial" w:hAnsi="Arial" w:cs="Arial"/>
      <w:sz w:val="18"/>
      <w:lang w:eastAsia="en-US"/>
    </w:rPr>
  </w:style>
  <w:style w:type="paragraph" w:customStyle="1" w:styleId="Article1Cont5">
    <w:name w:val="Article1 Cont 5"/>
    <w:basedOn w:val="Article1Cont4"/>
    <w:link w:val="Article1Cont5Char"/>
    <w:rsid w:val="00145FE0"/>
    <w:pPr>
      <w:ind w:left="2880"/>
    </w:pPr>
    <w:rPr>
      <w:rFonts w:ascii="Times New Roman" w:hAnsi="Times New Roman" w:cs="Times New Roman"/>
      <w:sz w:val="24"/>
    </w:rPr>
  </w:style>
  <w:style w:type="character" w:customStyle="1" w:styleId="Article1Cont5Char">
    <w:name w:val="Article1 Cont 5 Char"/>
    <w:link w:val="Article1Cont5"/>
    <w:rsid w:val="00145FE0"/>
    <w:rPr>
      <w:sz w:val="24"/>
      <w:lang w:eastAsia="en-US"/>
    </w:rPr>
  </w:style>
  <w:style w:type="paragraph" w:customStyle="1" w:styleId="Article1Cont6">
    <w:name w:val="Article1 Cont 6"/>
    <w:basedOn w:val="Article1Cont5"/>
    <w:link w:val="Article1Cont6Char"/>
    <w:rsid w:val="0086686C"/>
    <w:pPr>
      <w:ind w:left="3600"/>
    </w:pPr>
  </w:style>
  <w:style w:type="character" w:customStyle="1" w:styleId="Article1Cont6Char">
    <w:name w:val="Article1 Cont 6 Char"/>
    <w:link w:val="Article1Cont6"/>
    <w:rsid w:val="0086686C"/>
    <w:rPr>
      <w:rFonts w:ascii="Times New Roman Bold" w:hAnsi="Times New Roman Bold"/>
      <w:b w:val="0"/>
      <w:caps w:val="0"/>
      <w:sz w:val="24"/>
      <w:lang w:eastAsia="en-US"/>
    </w:rPr>
  </w:style>
  <w:style w:type="paragraph" w:customStyle="1" w:styleId="Article1Cont7">
    <w:name w:val="Article1 Cont 7"/>
    <w:basedOn w:val="Article1Cont6"/>
    <w:link w:val="Article1Cont7Char"/>
    <w:rsid w:val="0086686C"/>
    <w:pPr>
      <w:ind w:left="4320"/>
    </w:pPr>
  </w:style>
  <w:style w:type="character" w:customStyle="1" w:styleId="Article1Cont7Char">
    <w:name w:val="Article1 Cont 7 Char"/>
    <w:link w:val="Article1Cont7"/>
    <w:rsid w:val="0086686C"/>
    <w:rPr>
      <w:rFonts w:ascii="Times New Roman Bold" w:hAnsi="Times New Roman Bold"/>
      <w:b w:val="0"/>
      <w:caps w:val="0"/>
      <w:sz w:val="24"/>
      <w:lang w:eastAsia="en-US"/>
    </w:rPr>
  </w:style>
  <w:style w:type="paragraph" w:customStyle="1" w:styleId="Article1Cont8">
    <w:name w:val="Article1 Cont 8"/>
    <w:basedOn w:val="Article1Cont7"/>
    <w:link w:val="Article1Cont8Char"/>
    <w:rsid w:val="0086686C"/>
    <w:pPr>
      <w:ind w:left="5040"/>
    </w:pPr>
  </w:style>
  <w:style w:type="character" w:customStyle="1" w:styleId="Article1Cont8Char">
    <w:name w:val="Article1 Cont 8 Char"/>
    <w:link w:val="Article1Cont8"/>
    <w:rsid w:val="0086686C"/>
    <w:rPr>
      <w:rFonts w:ascii="Times New Roman Bold" w:hAnsi="Times New Roman Bold"/>
      <w:b w:val="0"/>
      <w:caps w:val="0"/>
      <w:sz w:val="24"/>
      <w:lang w:eastAsia="en-US"/>
    </w:rPr>
  </w:style>
  <w:style w:type="paragraph" w:customStyle="1" w:styleId="Article1L1">
    <w:name w:val="Article1_L1"/>
    <w:basedOn w:val="Normal"/>
    <w:next w:val="BodyText"/>
    <w:link w:val="Article1L1Char"/>
    <w:rsid w:val="0086686C"/>
    <w:pPr>
      <w:keepNext/>
      <w:keepLines/>
      <w:numPr>
        <w:numId w:val="8"/>
      </w:numPr>
      <w:spacing w:before="120"/>
      <w:jc w:val="center"/>
      <w:outlineLvl w:val="0"/>
    </w:pPr>
    <w:rPr>
      <w:rFonts w:ascii="Arial" w:hAnsi="Arial" w:cs="Arial"/>
      <w:b/>
      <w:caps/>
      <w:sz w:val="18"/>
    </w:rPr>
  </w:style>
  <w:style w:type="character" w:customStyle="1" w:styleId="Article1L1Char">
    <w:name w:val="Article1_L1 Char"/>
    <w:link w:val="Article1L1"/>
    <w:rsid w:val="0086686C"/>
    <w:rPr>
      <w:rFonts w:ascii="Arial" w:hAnsi="Arial" w:cs="Arial"/>
      <w:b/>
      <w:caps/>
      <w:sz w:val="18"/>
      <w:lang w:eastAsia="en-US"/>
    </w:rPr>
  </w:style>
  <w:style w:type="paragraph" w:customStyle="1" w:styleId="Article1L2">
    <w:name w:val="Article1_L2"/>
    <w:basedOn w:val="Article1L1"/>
    <w:link w:val="Article1L2Char"/>
    <w:rsid w:val="00A50319"/>
    <w:pPr>
      <w:numPr>
        <w:ilvl w:val="1"/>
      </w:numPr>
      <w:spacing w:before="0"/>
      <w:jc w:val="both"/>
      <w:outlineLvl w:val="1"/>
    </w:pPr>
    <w:rPr>
      <w:caps w:val="0"/>
      <w:u w:val="single"/>
    </w:rPr>
  </w:style>
  <w:style w:type="character" w:customStyle="1" w:styleId="Article1L2Char">
    <w:name w:val="Article1_L2 Char"/>
    <w:link w:val="Article1L2"/>
    <w:rsid w:val="00A50319"/>
    <w:rPr>
      <w:rFonts w:ascii="Arial" w:hAnsi="Arial" w:cs="Arial"/>
      <w:b/>
      <w:caps w:val="0"/>
      <w:sz w:val="18"/>
      <w:u w:val="single"/>
      <w:lang w:eastAsia="en-US"/>
    </w:rPr>
  </w:style>
  <w:style w:type="paragraph" w:customStyle="1" w:styleId="Article1L3">
    <w:name w:val="Article1_L3"/>
    <w:basedOn w:val="Article1L2"/>
    <w:link w:val="Article1L3Char"/>
    <w:rsid w:val="00777E1E"/>
    <w:pPr>
      <w:keepNext w:val="0"/>
      <w:keepLines w:val="0"/>
      <w:numPr>
        <w:ilvl w:val="2"/>
      </w:numPr>
      <w:outlineLvl w:val="2"/>
    </w:pPr>
    <w:rPr>
      <w:b w:val="0"/>
      <w:u w:val="none"/>
    </w:rPr>
  </w:style>
  <w:style w:type="character" w:customStyle="1" w:styleId="Article1L3Char">
    <w:name w:val="Article1_L3 Char"/>
    <w:link w:val="Article1L3"/>
    <w:rsid w:val="00777E1E"/>
    <w:rPr>
      <w:rFonts w:ascii="Arial" w:hAnsi="Arial" w:cs="Arial"/>
      <w:b w:val="0"/>
      <w:caps w:val="0"/>
      <w:sz w:val="18"/>
      <w:lang w:eastAsia="en-US"/>
    </w:rPr>
  </w:style>
  <w:style w:type="paragraph" w:customStyle="1" w:styleId="Article1L4">
    <w:name w:val="Article1_L4"/>
    <w:basedOn w:val="Article1L3"/>
    <w:link w:val="Article1L4Char"/>
    <w:rsid w:val="0086686C"/>
    <w:pPr>
      <w:numPr>
        <w:ilvl w:val="3"/>
      </w:numPr>
      <w:outlineLvl w:val="3"/>
    </w:pPr>
  </w:style>
  <w:style w:type="character" w:customStyle="1" w:styleId="Article1L4Char">
    <w:name w:val="Article1_L4 Char"/>
    <w:link w:val="Article1L4"/>
    <w:rsid w:val="0086686C"/>
    <w:rPr>
      <w:rFonts w:ascii="Arial" w:hAnsi="Arial" w:cs="Arial"/>
      <w:b w:val="0"/>
      <w:caps w:val="0"/>
      <w:sz w:val="18"/>
      <w:lang w:eastAsia="en-US"/>
    </w:rPr>
  </w:style>
  <w:style w:type="paragraph" w:customStyle="1" w:styleId="Article1L5">
    <w:name w:val="Article1_L5"/>
    <w:basedOn w:val="Article1L4"/>
    <w:link w:val="Article1L5Char"/>
    <w:rsid w:val="0086686C"/>
    <w:pPr>
      <w:numPr>
        <w:ilvl w:val="4"/>
      </w:numPr>
      <w:outlineLvl w:val="4"/>
    </w:pPr>
    <w:rPr>
      <w:rFonts w:ascii="Times New Roman" w:hAnsi="Times New Roman" w:cs="Times New Roman"/>
      <w:b/>
      <w:sz w:val="24"/>
      <w:u w:val="single"/>
    </w:rPr>
  </w:style>
  <w:style w:type="character" w:customStyle="1" w:styleId="Article1L5Char">
    <w:name w:val="Article1_L5 Char"/>
    <w:link w:val="Article1L5"/>
    <w:rsid w:val="0086686C"/>
    <w:rPr>
      <w:rFonts w:ascii="Times New Roman Bold" w:hAnsi="Times New Roman Bold"/>
      <w:b/>
      <w:caps w:val="0"/>
      <w:sz w:val="24"/>
      <w:u w:val="single"/>
      <w:lang w:eastAsia="en-US"/>
    </w:rPr>
  </w:style>
  <w:style w:type="paragraph" w:customStyle="1" w:styleId="Article1L6">
    <w:name w:val="Article1_L6"/>
    <w:basedOn w:val="Article1L5"/>
    <w:link w:val="Article1L6Char"/>
    <w:rsid w:val="0086686C"/>
    <w:pPr>
      <w:numPr>
        <w:ilvl w:val="5"/>
      </w:numPr>
      <w:outlineLvl w:val="5"/>
    </w:pPr>
  </w:style>
  <w:style w:type="character" w:customStyle="1" w:styleId="Article1L6Char">
    <w:name w:val="Article1_L6 Char"/>
    <w:link w:val="Article1L6"/>
    <w:rsid w:val="0086686C"/>
    <w:rPr>
      <w:rFonts w:ascii="Times New Roman Bold" w:hAnsi="Times New Roman Bold"/>
      <w:b/>
      <w:caps w:val="0"/>
      <w:sz w:val="24"/>
      <w:u w:val="single"/>
      <w:lang w:eastAsia="en-US"/>
    </w:rPr>
  </w:style>
  <w:style w:type="paragraph" w:customStyle="1" w:styleId="Article1L7">
    <w:name w:val="Article1_L7"/>
    <w:basedOn w:val="Article1L6"/>
    <w:link w:val="Article1L7Char"/>
    <w:rsid w:val="0086686C"/>
    <w:pPr>
      <w:numPr>
        <w:ilvl w:val="6"/>
      </w:numPr>
      <w:outlineLvl w:val="6"/>
    </w:pPr>
  </w:style>
  <w:style w:type="character" w:customStyle="1" w:styleId="Article1L7Char">
    <w:name w:val="Article1_L7 Char"/>
    <w:link w:val="Article1L7"/>
    <w:rsid w:val="0086686C"/>
    <w:rPr>
      <w:rFonts w:ascii="Times New Roman Bold" w:hAnsi="Times New Roman Bold"/>
      <w:b/>
      <w:caps w:val="0"/>
      <w:sz w:val="24"/>
      <w:u w:val="single"/>
      <w:lang w:eastAsia="en-US"/>
    </w:rPr>
  </w:style>
  <w:style w:type="paragraph" w:customStyle="1" w:styleId="Article1L8">
    <w:name w:val="Article1_L8"/>
    <w:basedOn w:val="Article1L7"/>
    <w:next w:val="Article1L7"/>
    <w:link w:val="Article1L8Char"/>
    <w:rsid w:val="0086686C"/>
    <w:pPr>
      <w:numPr>
        <w:ilvl w:val="7"/>
      </w:numPr>
      <w:outlineLvl w:val="7"/>
    </w:pPr>
  </w:style>
  <w:style w:type="character" w:customStyle="1" w:styleId="Article1L8Char">
    <w:name w:val="Article1_L8 Char"/>
    <w:link w:val="Article1L8"/>
    <w:rsid w:val="0086686C"/>
    <w:rPr>
      <w:b/>
      <w:sz w:val="24"/>
      <w:u w:val="single"/>
      <w:lang w:eastAsia="en-US"/>
    </w:rPr>
  </w:style>
  <w:style w:type="paragraph" w:customStyle="1" w:styleId="HeadingCont1">
    <w:name w:val="Heading Cont 1"/>
    <w:basedOn w:val="Normal"/>
    <w:link w:val="HeadingCont1Char"/>
    <w:rsid w:val="00711756"/>
    <w:pPr>
      <w:spacing w:before="120"/>
    </w:pPr>
    <w:rPr>
      <w:rFonts w:ascii="Times New Roman Bold" w:hAnsi="Times New Roman Bold" w:cs="Times New Roman Bold"/>
    </w:rPr>
  </w:style>
  <w:style w:type="character" w:customStyle="1" w:styleId="HeadingCont1Char">
    <w:name w:val="Heading Cont 1 Char"/>
    <w:link w:val="HeadingCont1"/>
    <w:rsid w:val="00711756"/>
    <w:rPr>
      <w:rFonts w:ascii="Times New Roman Bold" w:hAnsi="Times New Roman Bold" w:cs="Times New Roman Bold"/>
      <w:sz w:val="18"/>
      <w:lang w:eastAsia="en-US"/>
    </w:rPr>
  </w:style>
  <w:style w:type="paragraph" w:customStyle="1" w:styleId="HeadingCont2">
    <w:name w:val="Heading Cont 2"/>
    <w:basedOn w:val="HeadingCont1"/>
    <w:link w:val="HeadingCont2Char"/>
    <w:rsid w:val="00711756"/>
    <w:pPr>
      <w:spacing w:before="0"/>
      <w:ind w:left="720"/>
    </w:pPr>
    <w:rPr>
      <w:rFonts w:ascii="Times New Roman" w:hAnsi="Times New Roman" w:cs="Times New Roman"/>
    </w:rPr>
  </w:style>
  <w:style w:type="character" w:customStyle="1" w:styleId="HeadingCont2Char">
    <w:name w:val="Heading Cont 2 Char"/>
    <w:basedOn w:val="Heading3Char"/>
    <w:link w:val="HeadingCont2"/>
    <w:rsid w:val="00711756"/>
    <w:rPr>
      <w:rFonts w:ascii="Arial" w:hAnsi="Arial" w:cs="Arial"/>
      <w:sz w:val="18"/>
      <w:lang w:eastAsia="en-US"/>
    </w:rPr>
  </w:style>
  <w:style w:type="paragraph" w:customStyle="1" w:styleId="HeadingCont3">
    <w:name w:val="Heading Cont 3"/>
    <w:basedOn w:val="HeadingCont2"/>
    <w:link w:val="HeadingCont3Char"/>
    <w:rsid w:val="00711756"/>
    <w:pPr>
      <w:ind w:left="1440"/>
    </w:pPr>
    <w:rPr>
      <w:rFonts w:ascii="Arial" w:hAnsi="Arial" w:cs="Arial"/>
      <w:sz w:val="18"/>
    </w:rPr>
  </w:style>
  <w:style w:type="character" w:customStyle="1" w:styleId="HeadingCont3Char">
    <w:name w:val="Heading Cont 3 Char"/>
    <w:link w:val="HeadingCont3"/>
    <w:rsid w:val="00711756"/>
    <w:rPr>
      <w:rFonts w:ascii="Arial" w:hAnsi="Arial" w:cs="Arial"/>
      <w:sz w:val="18"/>
      <w:lang w:eastAsia="en-US"/>
    </w:rPr>
  </w:style>
  <w:style w:type="paragraph" w:customStyle="1" w:styleId="HeadingCont4">
    <w:name w:val="Heading Cont 4"/>
    <w:basedOn w:val="HeadingCont3"/>
    <w:link w:val="HeadingCont4Char"/>
    <w:rsid w:val="00711756"/>
    <w:pPr>
      <w:ind w:left="2160"/>
    </w:pPr>
    <w:rPr>
      <w:rFonts w:ascii="Times New Roman" w:hAnsi="Times New Roman" w:cs="Times New Roman"/>
      <w:sz w:val="24"/>
    </w:rPr>
  </w:style>
  <w:style w:type="character" w:customStyle="1" w:styleId="HeadingCont4Char">
    <w:name w:val="Heading Cont 4 Char"/>
    <w:link w:val="HeadingCont4"/>
    <w:rsid w:val="00711756"/>
    <w:rPr>
      <w:sz w:val="24"/>
      <w:lang w:eastAsia="en-US"/>
    </w:rPr>
  </w:style>
  <w:style w:type="paragraph" w:customStyle="1" w:styleId="HeadingCont5">
    <w:name w:val="Heading Cont 5"/>
    <w:basedOn w:val="HeadingCont4"/>
    <w:link w:val="HeadingCont5Char"/>
    <w:rsid w:val="00711756"/>
    <w:pPr>
      <w:ind w:left="2880"/>
    </w:pPr>
  </w:style>
  <w:style w:type="character" w:customStyle="1" w:styleId="HeadingCont5Char">
    <w:name w:val="Heading Cont 5 Char"/>
    <w:basedOn w:val="Heading3Char"/>
    <w:link w:val="HeadingCont5"/>
    <w:rsid w:val="00711756"/>
    <w:rPr>
      <w:rFonts w:ascii="Arial" w:hAnsi="Arial" w:cs="Arial"/>
      <w:sz w:val="18"/>
      <w:lang w:eastAsia="en-US"/>
    </w:rPr>
  </w:style>
  <w:style w:type="paragraph" w:customStyle="1" w:styleId="HeadingCont6">
    <w:name w:val="Heading Cont 6"/>
    <w:basedOn w:val="HeadingCont5"/>
    <w:link w:val="HeadingCont6Char"/>
    <w:rsid w:val="00711756"/>
    <w:pPr>
      <w:ind w:left="3600"/>
    </w:pPr>
  </w:style>
  <w:style w:type="character" w:customStyle="1" w:styleId="HeadingCont6Char">
    <w:name w:val="Heading Cont 6 Char"/>
    <w:basedOn w:val="Heading3Char"/>
    <w:link w:val="HeadingCont6"/>
    <w:rsid w:val="00711756"/>
    <w:rPr>
      <w:rFonts w:ascii="Arial" w:hAnsi="Arial" w:cs="Arial"/>
      <w:sz w:val="18"/>
      <w:lang w:eastAsia="en-US"/>
    </w:rPr>
  </w:style>
  <w:style w:type="paragraph" w:customStyle="1" w:styleId="HeadingCont7">
    <w:name w:val="Heading Cont 7"/>
    <w:basedOn w:val="HeadingCont6"/>
    <w:link w:val="HeadingCont7Char"/>
    <w:rsid w:val="00711756"/>
    <w:pPr>
      <w:ind w:left="4320"/>
    </w:pPr>
  </w:style>
  <w:style w:type="character" w:customStyle="1" w:styleId="HeadingCont7Char">
    <w:name w:val="Heading Cont 7 Char"/>
    <w:basedOn w:val="Heading3Char"/>
    <w:link w:val="HeadingCont7"/>
    <w:rsid w:val="00711756"/>
    <w:rPr>
      <w:rFonts w:ascii="Arial" w:hAnsi="Arial" w:cs="Arial"/>
      <w:sz w:val="18"/>
      <w:lang w:eastAsia="en-US"/>
    </w:rPr>
  </w:style>
  <w:style w:type="paragraph" w:customStyle="1" w:styleId="HeadingCont8">
    <w:name w:val="Heading Cont 8"/>
    <w:basedOn w:val="HeadingCont7"/>
    <w:link w:val="HeadingCont8Char"/>
    <w:rsid w:val="00711756"/>
    <w:pPr>
      <w:ind w:left="5040"/>
    </w:pPr>
  </w:style>
  <w:style w:type="character" w:customStyle="1" w:styleId="HeadingCont8Char">
    <w:name w:val="Heading Cont 8 Char"/>
    <w:basedOn w:val="Heading3Char"/>
    <w:link w:val="HeadingCont8"/>
    <w:rsid w:val="00711756"/>
    <w:rPr>
      <w:rFonts w:ascii="Arial" w:hAnsi="Arial" w:cs="Arial"/>
      <w:sz w:val="18"/>
      <w:lang w:eastAsia="en-US"/>
    </w:rPr>
  </w:style>
  <w:style w:type="paragraph" w:customStyle="1" w:styleId="HeadingCont9">
    <w:name w:val="Heading Cont 9"/>
    <w:basedOn w:val="HeadingCont8"/>
    <w:link w:val="HeadingCont9Char"/>
    <w:rsid w:val="00711756"/>
    <w:pPr>
      <w:ind w:left="5760"/>
    </w:pPr>
  </w:style>
  <w:style w:type="character" w:customStyle="1" w:styleId="HeadingCont9Char">
    <w:name w:val="Heading Cont 9 Char"/>
    <w:basedOn w:val="Heading3Char"/>
    <w:link w:val="HeadingCont9"/>
    <w:rsid w:val="00711756"/>
    <w:rPr>
      <w:rFonts w:ascii="Arial" w:hAnsi="Arial" w:cs="Arial"/>
      <w:sz w:val="18"/>
      <w:lang w:eastAsia="en-US"/>
    </w:rPr>
  </w:style>
  <w:style w:type="paragraph" w:customStyle="1" w:styleId="ScheduleCont1">
    <w:name w:val="Schedule Cont 1"/>
    <w:basedOn w:val="Normal"/>
    <w:link w:val="ScheduleCont1Char"/>
    <w:rsid w:val="008A2D82"/>
    <w:pPr>
      <w:spacing w:before="120"/>
    </w:pPr>
    <w:rPr>
      <w:rFonts w:ascii="Arial" w:hAnsi="Arial" w:cs="Arial"/>
      <w:sz w:val="18"/>
      <w:szCs w:val="24"/>
    </w:rPr>
  </w:style>
  <w:style w:type="character" w:customStyle="1" w:styleId="ScheduleCont1Char">
    <w:name w:val="Schedule Cont 1 Char"/>
    <w:link w:val="ScheduleCont1"/>
    <w:rsid w:val="008A2D82"/>
    <w:rPr>
      <w:rFonts w:ascii="Arial" w:hAnsi="Arial" w:cs="Arial"/>
      <w:sz w:val="18"/>
      <w:szCs w:val="24"/>
      <w:lang w:eastAsia="en-US"/>
    </w:rPr>
  </w:style>
  <w:style w:type="paragraph" w:customStyle="1" w:styleId="ScheduleCont2">
    <w:name w:val="Schedule Cont 2"/>
    <w:basedOn w:val="Normal"/>
    <w:link w:val="ScheduleCont2Char"/>
    <w:rsid w:val="008A2D82"/>
    <w:pPr>
      <w:spacing w:before="120"/>
      <w:ind w:left="1080"/>
    </w:pPr>
    <w:rPr>
      <w:szCs w:val="24"/>
    </w:rPr>
  </w:style>
  <w:style w:type="character" w:customStyle="1" w:styleId="ScheduleCont2Char">
    <w:name w:val="Schedule Cont 2 Char"/>
    <w:link w:val="ScheduleCont2"/>
    <w:rsid w:val="008A2D82"/>
    <w:rPr>
      <w:sz w:val="24"/>
      <w:szCs w:val="24"/>
      <w:lang w:eastAsia="en-US"/>
    </w:rPr>
  </w:style>
  <w:style w:type="paragraph" w:customStyle="1" w:styleId="ScheduleCont3">
    <w:name w:val="Schedule Cont 3"/>
    <w:basedOn w:val="ScheduleCont2"/>
    <w:link w:val="ScheduleCont3Char"/>
    <w:rsid w:val="008A2D82"/>
    <w:pPr>
      <w:spacing w:before="0"/>
      <w:ind w:left="2160"/>
    </w:pPr>
  </w:style>
  <w:style w:type="character" w:customStyle="1" w:styleId="ScheduleCont3Char">
    <w:name w:val="Schedule Cont 3 Char"/>
    <w:link w:val="ScheduleCont3"/>
    <w:rsid w:val="008A2D82"/>
    <w:rPr>
      <w:sz w:val="24"/>
      <w:szCs w:val="24"/>
      <w:lang w:eastAsia="en-US"/>
    </w:rPr>
  </w:style>
  <w:style w:type="paragraph" w:customStyle="1" w:styleId="ScheduleCont4">
    <w:name w:val="Schedule Cont 4"/>
    <w:basedOn w:val="ScheduleCont3"/>
    <w:link w:val="ScheduleCont4Char"/>
    <w:rsid w:val="008A2D82"/>
    <w:pPr>
      <w:ind w:left="3600"/>
    </w:pPr>
  </w:style>
  <w:style w:type="character" w:customStyle="1" w:styleId="ScheduleCont4Char">
    <w:name w:val="Schedule Cont 4 Char"/>
    <w:link w:val="ScheduleCont4"/>
    <w:rsid w:val="008A2D82"/>
    <w:rPr>
      <w:sz w:val="24"/>
      <w:szCs w:val="24"/>
      <w:lang w:eastAsia="en-US"/>
    </w:rPr>
  </w:style>
  <w:style w:type="paragraph" w:customStyle="1" w:styleId="ScheduleL1">
    <w:name w:val="Schedule_L1"/>
    <w:basedOn w:val="Normal"/>
    <w:next w:val="ScheduleCont1"/>
    <w:link w:val="ScheduleL1Char"/>
    <w:rsid w:val="008A2D82"/>
    <w:pPr>
      <w:keepNext/>
      <w:keepLines/>
      <w:numPr>
        <w:numId w:val="16"/>
      </w:numPr>
      <w:spacing w:before="120"/>
      <w:jc w:val="center"/>
      <w:outlineLvl w:val="0"/>
    </w:pPr>
    <w:rPr>
      <w:rFonts w:ascii="Arial" w:hAnsi="Arial" w:cs="Arial"/>
      <w:b/>
      <w:caps/>
      <w:sz w:val="18"/>
    </w:rPr>
  </w:style>
  <w:style w:type="character" w:customStyle="1" w:styleId="ScheduleL1Char">
    <w:name w:val="Schedule_L1 Char"/>
    <w:link w:val="ScheduleL1"/>
    <w:rsid w:val="008A2D82"/>
    <w:rPr>
      <w:rFonts w:ascii="Arial" w:hAnsi="Arial" w:cs="Arial"/>
      <w:b/>
      <w:caps/>
      <w:sz w:val="18"/>
      <w:lang w:eastAsia="en-US"/>
    </w:rPr>
  </w:style>
  <w:style w:type="paragraph" w:customStyle="1" w:styleId="ScheduleL2">
    <w:name w:val="Schedule_L2"/>
    <w:basedOn w:val="ScheduleL1"/>
    <w:link w:val="ScheduleL2Char"/>
    <w:rsid w:val="008A2D82"/>
    <w:pPr>
      <w:keepNext w:val="0"/>
      <w:keepLines w:val="0"/>
      <w:numPr>
        <w:ilvl w:val="1"/>
      </w:numPr>
      <w:jc w:val="both"/>
      <w:outlineLvl w:val="1"/>
    </w:pPr>
    <w:rPr>
      <w:rFonts w:ascii="Times New Roman" w:hAnsi="Times New Roman" w:cs="Times New Roman"/>
      <w:b w:val="0"/>
      <w:caps w:val="0"/>
      <w:sz w:val="24"/>
    </w:rPr>
  </w:style>
  <w:style w:type="character" w:customStyle="1" w:styleId="ScheduleL2Char">
    <w:name w:val="Schedule_L2 Char"/>
    <w:link w:val="ScheduleL2"/>
    <w:rsid w:val="008A2D82"/>
    <w:rPr>
      <w:sz w:val="24"/>
      <w:lang w:eastAsia="en-US"/>
    </w:rPr>
  </w:style>
  <w:style w:type="paragraph" w:customStyle="1" w:styleId="ScheduleL3">
    <w:name w:val="Schedule_L3"/>
    <w:basedOn w:val="ScheduleL2"/>
    <w:link w:val="ScheduleL3Char"/>
    <w:rsid w:val="008A2D82"/>
    <w:pPr>
      <w:numPr>
        <w:ilvl w:val="2"/>
      </w:numPr>
      <w:spacing w:before="0"/>
      <w:outlineLvl w:val="2"/>
    </w:pPr>
  </w:style>
  <w:style w:type="character" w:customStyle="1" w:styleId="ScheduleL3Char">
    <w:name w:val="Schedule_L3 Char"/>
    <w:link w:val="ScheduleL3"/>
    <w:rsid w:val="008A2D82"/>
    <w:rPr>
      <w:sz w:val="24"/>
      <w:lang w:eastAsia="en-US"/>
    </w:rPr>
  </w:style>
  <w:style w:type="paragraph" w:customStyle="1" w:styleId="ScheduleL4">
    <w:name w:val="Schedule_L4"/>
    <w:basedOn w:val="ScheduleL3"/>
    <w:link w:val="ScheduleL4Char"/>
    <w:rsid w:val="008A2D82"/>
    <w:pPr>
      <w:numPr>
        <w:ilvl w:val="3"/>
      </w:numPr>
      <w:outlineLvl w:val="3"/>
    </w:pPr>
  </w:style>
  <w:style w:type="character" w:customStyle="1" w:styleId="ScheduleL4Char">
    <w:name w:val="Schedule_L4 Char"/>
    <w:link w:val="ScheduleL4"/>
    <w:rsid w:val="008A2D82"/>
    <w:rPr>
      <w:sz w:val="24"/>
      <w:lang w:eastAsia="en-US"/>
    </w:rPr>
  </w:style>
  <w:style w:type="character" w:styleId="CommentReference">
    <w:name w:val="annotation reference"/>
    <w:rsid w:val="00161C9A"/>
    <w:rPr>
      <w:sz w:val="16"/>
      <w:szCs w:val="16"/>
    </w:rPr>
  </w:style>
  <w:style w:type="paragraph" w:styleId="CommentText">
    <w:name w:val="annotation text"/>
    <w:basedOn w:val="Normal"/>
    <w:link w:val="CommentTextChar"/>
    <w:rsid w:val="00161C9A"/>
    <w:rPr>
      <w:sz w:val="20"/>
    </w:rPr>
  </w:style>
  <w:style w:type="character" w:customStyle="1" w:styleId="CommentTextChar">
    <w:name w:val="Comment Text Char"/>
    <w:link w:val="CommentText"/>
    <w:rsid w:val="00161C9A"/>
    <w:rPr>
      <w:lang w:val="en-CA"/>
    </w:rPr>
  </w:style>
  <w:style w:type="paragraph" w:styleId="CommentSubject">
    <w:name w:val="annotation subject"/>
    <w:basedOn w:val="CommentText"/>
    <w:next w:val="CommentText"/>
    <w:link w:val="CommentSubjectChar"/>
    <w:rsid w:val="00161C9A"/>
    <w:rPr>
      <w:b/>
      <w:bCs/>
    </w:rPr>
  </w:style>
  <w:style w:type="character" w:customStyle="1" w:styleId="CommentSubjectChar">
    <w:name w:val="Comment Subject Char"/>
    <w:link w:val="CommentSubject"/>
    <w:rsid w:val="00161C9A"/>
    <w:rPr>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Program%20Files\Microsoft%20Office\Templates\WordPro%20Templates\Article%201%20Section%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3042D2-5FFC-4B71-9C09-7CB40D46AEBE}"/>
      </w:docPartPr>
      <w:docPartBody>
        <w:p w:rsidR="00304352" w:rsidRDefault="00304352">
          <w:r w:rsidRPr="007D270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9D80C3B-F6B2-4D2A-AFCC-19603BD52AE7}"/>
      </w:docPartPr>
      <w:docPartBody>
        <w:p w:rsidR="006D5263" w:rsidRDefault="006D5263">
          <w:r w:rsidRPr="0070133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10502FF" w:usb1="0000008D" w:usb2="00000000" w:usb3="00000000" w:csb0="006609FF" w:csb1="00BD5CC0"/>
  </w:font>
  <w:font w:name="Courier 10cp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52"/>
    <w:rsid w:val="00304352"/>
    <w:rsid w:val="003D76B7"/>
    <w:rsid w:val="00477726"/>
    <w:rsid w:val="006D5263"/>
    <w:rsid w:val="007F4E4B"/>
    <w:rsid w:val="00AC1B86"/>
    <w:rsid w:val="00DC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D52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rentListItemID xmlns="5f1be0aa-8dfd-4c93-8386-96e6d1e4ac83" xsi:nil="true"/>
    <b1ebd77c21db41a092be67a67de1aabd xmlns="5f1be0aa-8dfd-4c93-8386-96e6d1e4ac83">
      <Terms xmlns="http://schemas.microsoft.com/office/infopath/2007/PartnerControls">
        <TermInfo xmlns="http://schemas.microsoft.com/office/infopath/2007/PartnerControls">
          <TermName xmlns="http://schemas.microsoft.com/office/infopath/2007/PartnerControls">Mortgages</TermName>
          <TermId xmlns="http://schemas.microsoft.com/office/infopath/2007/PartnerControls">7c5f61b1-0e09-43fb-a37e-5e3b43458e1e</TermId>
        </TermInfo>
      </Terms>
    </b1ebd77c21db41a092be67a67de1aabd>
    <Description0 xmlns="5f1be0aa-8dfd-4c93-8386-96e6d1e4ac83" xsi:nil="true"/>
    <a0efbef245004eb0ac07501133c824fa xmlns="07691193-b94d-420f-8fed-8749b920f63e">
      <Terms xmlns="http://schemas.microsoft.com/office/infopath/2007/PartnerControls"/>
    </a0efbef245004eb0ac07501133c824fa>
    <Comments xmlns="5f1be0aa-8dfd-4c93-8386-96e6d1e4ac83" xsi:nil="true"/>
    <fcb43acb845f4264a8b5afdd512d7a4c xmlns="5f1be0aa-8dfd-4c93-8386-96e6d1e4ac83">
      <Terms xmlns="http://schemas.microsoft.com/office/infopath/2007/PartnerControls">
        <TermInfo xmlns="http://schemas.microsoft.com/office/infopath/2007/PartnerControls">
          <TermName xmlns="http://schemas.microsoft.com/office/infopath/2007/PartnerControls">mortgage charge</TermName>
          <TermId xmlns="http://schemas.microsoft.com/office/infopath/2007/PartnerControls">d53af5f4-ba8b-41cc-a02e-b2760a92dea8</TermId>
        </TermInfo>
        <TermInfo xmlns="http://schemas.microsoft.com/office/infopath/2007/PartnerControls">
          <TermName xmlns="http://schemas.microsoft.com/office/infopath/2007/PartnerControls">Canada Mortgage and Housing Corporation</TermName>
          <TermId xmlns="http://schemas.microsoft.com/office/infopath/2007/PartnerControls">608a15fa-379e-4f4b-a16e-05bb8ea3fee0</TermId>
        </TermInfo>
      </Terms>
    </fcb43acb845f4264a8b5afdd512d7a4c>
    <p17c3c1fbc404b1eb73fd5d350f9a974 xmlns="5f1be0aa-8dfd-4c93-8386-96e6d1e4ac83">
      <Terms xmlns="http://schemas.microsoft.com/office/infopath/2007/PartnerControls">
        <TermInfo xmlns="http://schemas.microsoft.com/office/infopath/2007/PartnerControls">
          <TermName xmlns="http://schemas.microsoft.com/office/infopath/2007/PartnerControls">Consumer Credit</TermName>
          <TermId xmlns="http://schemas.microsoft.com/office/infopath/2007/PartnerControls">dffc1f07-1d0f-4de7-ab84-3472b02548d3</TermId>
        </TermInfo>
      </Terms>
    </p17c3c1fbc404b1eb73fd5d350f9a974>
    <TaxCatchAll xmlns="07a0342c-a644-4880-97a5-de1caf061a40">
      <Value>117</Value>
      <Value>82</Value>
      <Value>2455</Value>
      <Value>2285</Value>
      <Value>73</Value>
      <Value>321</Value>
    </TaxCatchAll>
    <Group xmlns="5f1be0aa-8dfd-4c93-8386-96e6d1e4ac83" xsi:nil="true"/>
    <cc95e764c2894000b02e8e06826d93db xmlns="07a0342c-a644-4880-97a5-de1caf061a4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b2a65792-c58b-406f-9b89-8c9b271789a4</TermId>
        </TermInfo>
      </Terms>
    </cc95e764c2894000b02e8e06826d93db>
    <k6c481c25102469e95b8c14b2f6d1682 xmlns="5f1be0aa-8dfd-4c93-8386-96e6d1e4ac83">
      <Terms xmlns="http://schemas.microsoft.com/office/infopath/2007/PartnerControls">
        <TermInfo xmlns="http://schemas.microsoft.com/office/infopath/2007/PartnerControls">
          <TermName xmlns="http://schemas.microsoft.com/office/infopath/2007/PartnerControls">IT and Operations</TermName>
          <TermId xmlns="http://schemas.microsoft.com/office/infopath/2007/PartnerControls">38ab5cca-212a-4911-a84a-ece9bb4b3b06</TermId>
        </TermInfo>
      </Terms>
    </k6c481c25102469e95b8c14b2f6d1682>
    <_dlc_ExpireDateSaved xmlns="http://schemas.microsoft.com/sharepoint/v3" xsi:nil="true"/>
    <Review_x0020_Date xmlns="5f1be0aa-8dfd-4c93-8386-96e6d1e4ac83" xsi:nil="true"/>
    <ad20850180934a6b9aa939133deb3baf xmlns="07691193-b94d-420f-8fed-8749b920f63e">
      <Terms xmlns="http://schemas.microsoft.com/office/infopath/2007/PartnerControls"/>
    </ad20850180934a6b9aa939133deb3baf>
    <Release_x0020_Date xmlns="5f1be0aa-8dfd-4c93-8386-96e6d1e4ac83" xsi:nil="true"/>
    <_dlc_ExpireDate xmlns="http://schemas.microsoft.com/sharepoint/v3" xsi:nil="true"/>
    <ied37d456f374356984c4ac095a18ca3 xmlns="5f1be0aa-8dfd-4c93-8386-96e6d1e4ac83">
      <Terms xmlns="http://schemas.microsoft.com/office/infopath/2007/PartnerControls"/>
    </ied37d456f374356984c4ac095a18ca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MNet Document" ma:contentTypeID="0x010100BCBFAFF84021E34E9B0B42F60D5E3DF800E33060EC597FC640969259209A233E63" ma:contentTypeVersion="57" ma:contentTypeDescription="MNet content type for use in policies, procedures and forms" ma:contentTypeScope="" ma:versionID="160603764a315d4b1d94716e85a790db">
  <xsd:schema xmlns:xsd="http://www.w3.org/2001/XMLSchema" xmlns:xs="http://www.w3.org/2001/XMLSchema" xmlns:p="http://schemas.microsoft.com/office/2006/metadata/properties" xmlns:ns1="http://schemas.microsoft.com/sharepoint/v3" xmlns:ns2="5f1be0aa-8dfd-4c93-8386-96e6d1e4ac83" xmlns:ns3="07a0342c-a644-4880-97a5-de1caf061a40" xmlns:ns5="07691193-b94d-420f-8fed-8749b920f63e" targetNamespace="http://schemas.microsoft.com/office/2006/metadata/properties" ma:root="true" ma:fieldsID="a24fcd6427572a9b5161b4e5bb68afb5" ns1:_="" ns2:_="" ns3:_="" ns5:_="">
    <xsd:import namespace="http://schemas.microsoft.com/sharepoint/v3"/>
    <xsd:import namespace="5f1be0aa-8dfd-4c93-8386-96e6d1e4ac83"/>
    <xsd:import namespace="07a0342c-a644-4880-97a5-de1caf061a40"/>
    <xsd:import namespace="07691193-b94d-420f-8fed-8749b920f63e"/>
    <xsd:element name="properties">
      <xsd:complexType>
        <xsd:sequence>
          <xsd:element name="documentManagement">
            <xsd:complexType>
              <xsd:all>
                <xsd:element ref="ns2:Review_x0020_Date" minOccurs="0"/>
                <xsd:element ref="ns3:cc95e764c2894000b02e8e06826d93db" minOccurs="0"/>
                <xsd:element ref="ns2:Comments" minOccurs="0"/>
                <xsd:element ref="ns2:k6c481c25102469e95b8c14b2f6d1682" minOccurs="0"/>
                <xsd:element ref="ns2:p17c3c1fbc404b1eb73fd5d350f9a974" minOccurs="0"/>
                <xsd:element ref="ns2:fcb43acb845f4264a8b5afdd512d7a4c" minOccurs="0"/>
                <xsd:element ref="ns2:ied37d456f374356984c4ac095a18ca3" minOccurs="0"/>
                <xsd:element ref="ns2:Group" minOccurs="0"/>
                <xsd:element ref="ns2:Description0" minOccurs="0"/>
                <xsd:element ref="ns2:Release_x0020_Date" minOccurs="0"/>
                <xsd:element ref="ns2:ParentListItemID" minOccurs="0"/>
                <xsd:element ref="ns1:_dlc_ExpireDateSaved" minOccurs="0"/>
                <xsd:element ref="ns1:_dlc_ExpireDate" minOccurs="0"/>
                <xsd:element ref="ns2:b1ebd77c21db41a092be67a67de1aabd" minOccurs="0"/>
                <xsd:element ref="ns3:_dlc_DocIdPersistId" minOccurs="0"/>
                <xsd:element ref="ns3:_dlc_DocId" minOccurs="0"/>
                <xsd:element ref="ns3:TaxCatchAll" minOccurs="0"/>
                <xsd:element ref="ns3:_dlc_DocIdUrl" minOccurs="0"/>
                <xsd:element ref="ns3:TaxCatchAllLabel"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5:ad20850180934a6b9aa939133deb3baf" minOccurs="0"/>
                <xsd:element ref="ns5:a0efbef245004eb0ac07501133c824fa" minOccurs="0"/>
                <xsd:element ref="ns5:SharedWithUsers" minOccurs="0"/>
                <xsd:element ref="ns5: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5" nillable="true" ma:displayName="Original Expiration Date" ma:hidden="true" ma:internalName="_dlc_ExpireDateSaved" ma:readOnly="false">
      <xsd:simpleType>
        <xsd:restriction base="dms:DateTime"/>
      </xsd:simpleType>
    </xsd:element>
    <xsd:element name="_dlc_ExpireDate" ma:index="26" nillable="true" ma:displayName="Expiration Date" ma:hidden="true" ma:internalName="_dlc_Expir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f1be0aa-8dfd-4c93-8386-96e6d1e4ac83" elementFormDefault="qualified">
    <xsd:import namespace="http://schemas.microsoft.com/office/2006/documentManagement/types"/>
    <xsd:import namespace="http://schemas.microsoft.com/office/infopath/2007/PartnerControls"/>
    <xsd:element name="Review_x0020_Date" ma:index="3" nillable="true" ma:displayName="Review Date" ma:format="DateOnly" ma:internalName="Review_x0020_Date" ma:readOnly="false">
      <xsd:simpleType>
        <xsd:restriction base="dms:DateTime"/>
      </xsd:simpleType>
    </xsd:element>
    <xsd:element name="Comments" ma:index="11" nillable="true" ma:displayName="Comments" ma:hidden="true" ma:internalName="Comments" ma:readOnly="false">
      <xsd:simpleType>
        <xsd:restriction base="dms:Note"/>
      </xsd:simpleType>
    </xsd:element>
    <xsd:element name="k6c481c25102469e95b8c14b2f6d1682" ma:index="13" nillable="true" ma:taxonomy="true" ma:internalName="k6c481c25102469e95b8c14b2f6d1682" ma:taxonomyFieldName="Publisher" ma:displayName="Publisher" ma:readOnly="false" ma:default="-1;#IT and Operations|38ab5cca-212a-4911-a84a-ece9bb4b3b06" ma:fieldId="{46c481c2-5102-469e-95b8-c14b2f6d1682}" ma:sspId="a9fcaf4a-74bf-4e6a-aff4-55374c1a056d" ma:termSetId="a5a11e5c-4b5d-4f6d-91b4-a40184f7dd45" ma:anchorId="00000000-0000-0000-0000-000000000000" ma:open="false" ma:isKeyword="false">
      <xsd:complexType>
        <xsd:sequence>
          <xsd:element ref="pc:Terms" minOccurs="0" maxOccurs="1"/>
        </xsd:sequence>
      </xsd:complexType>
    </xsd:element>
    <xsd:element name="p17c3c1fbc404b1eb73fd5d350f9a974" ma:index="15" nillable="true" ma:taxonomy="true" ma:internalName="p17c3c1fbc404b1eb73fd5d350f9a974" ma:taxonomyFieldName="Owner" ma:displayName="Owner" ma:readOnly="false" ma:fieldId="{917c3c1f-bc40-4b1e-b73f-d5d350f9a974}" ma:sspId="a9fcaf4a-74bf-4e6a-aff4-55374c1a056d" ma:termSetId="724848bb-56f2-46b4-941b-f7a54342e0e2" ma:anchorId="00000000-0000-0000-0000-000000000000" ma:open="false" ma:isKeyword="false">
      <xsd:complexType>
        <xsd:sequence>
          <xsd:element ref="pc:Terms" minOccurs="0" maxOccurs="1"/>
        </xsd:sequence>
      </xsd:complexType>
    </xsd:element>
    <xsd:element name="fcb43acb845f4264a8b5afdd512d7a4c" ma:index="17" nillable="true" ma:taxonomy="true" ma:internalName="fcb43acb845f4264a8b5afdd512d7a4c" ma:taxonomyFieldName="Keywords_1" ma:displayName="Keywords" ma:readOnly="false" ma:fieldId="{fcb43acb-845f-4264-a8b5-afdd512d7a4c}" ma:taxonomyMulti="true" ma:sspId="a9fcaf4a-74bf-4e6a-aff4-55374c1a056d" ma:termSetId="c79686fe-6531-44d9-9e16-c93255e8b0d5" ma:anchorId="00000000-0000-0000-0000-000000000000" ma:open="true" ma:isKeyword="false">
      <xsd:complexType>
        <xsd:sequence>
          <xsd:element ref="pc:Terms" minOccurs="0" maxOccurs="1"/>
        </xsd:sequence>
      </xsd:complexType>
    </xsd:element>
    <xsd:element name="ied37d456f374356984c4ac095a18ca3" ma:index="19" nillable="true" ma:taxonomy="true" ma:internalName="ied37d456f374356984c4ac095a18ca3" ma:taxonomyFieldName="DisplayPage" ma:displayName="DisplayPage" ma:readOnly="false" ma:fieldId="{2ed37d45-6f37-4356-984c-4ac095a18ca3}" ma:taxonomyMulti="true" ma:sspId="a9fcaf4a-74bf-4e6a-aff4-55374c1a056d" ma:termSetId="dd1bdfcc-2335-43a3-b597-63b5f3e6fd30" ma:anchorId="00000000-0000-0000-0000-000000000000" ma:open="false" ma:isKeyword="false">
      <xsd:complexType>
        <xsd:sequence>
          <xsd:element ref="pc:Terms" minOccurs="0" maxOccurs="1"/>
        </xsd:sequence>
      </xsd:complexType>
    </xsd:element>
    <xsd:element name="Group" ma:index="20" nillable="true" ma:displayName="Group" ma:internalName="Group" ma:readOnly="false">
      <xsd:simpleType>
        <xsd:restriction base="dms:Text">
          <xsd:maxLength value="255"/>
        </xsd:restriction>
      </xsd:simpleType>
    </xsd:element>
    <xsd:element name="Description0" ma:index="21" nillable="true" ma:displayName="Description" ma:internalName="Description0" ma:readOnly="false">
      <xsd:simpleType>
        <xsd:restriction base="dms:Note"/>
      </xsd:simpleType>
    </xsd:element>
    <xsd:element name="Release_x0020_Date" ma:index="22" nillable="true" ma:displayName="Release Date" ma:format="DateOnly" ma:internalName="Release_x0020_Date" ma:readOnly="false">
      <xsd:simpleType>
        <xsd:restriction base="dms:DateTime"/>
      </xsd:simpleType>
    </xsd:element>
    <xsd:element name="ParentListItemID" ma:index="24" nillable="true" ma:displayName="ParentListItemID" ma:hidden="true" ma:internalName="ParentListItemID" ma:readOnly="false">
      <xsd:simpleType>
        <xsd:restriction base="dms:Text"/>
      </xsd:simpleType>
    </xsd:element>
    <xsd:element name="b1ebd77c21db41a092be67a67de1aabd" ma:index="28" nillable="true" ma:taxonomy="true" ma:internalName="b1ebd77c21db41a092be67a67de1aabd" ma:taxonomyFieldName="Category0" ma:displayName="Category" ma:readOnly="false" ma:fieldId="{b1ebd77c-21db-41a0-92be-67a67de1aabd}" ma:taxonomyMulti="true" ma:sspId="a9fcaf4a-74bf-4e6a-aff4-55374c1a056d" ma:termSetId="e0c201b0-c000-4d63-bf60-61c4301ef40b" ma:anchorId="00000000-0000-0000-0000-000000000000" ma:open="false" ma:isKeyword="false">
      <xsd:complexType>
        <xsd:sequence>
          <xsd:element ref="pc:Terms" minOccurs="0" maxOccurs="1"/>
        </xsd:sequence>
      </xsd:complex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0342c-a644-4880-97a5-de1caf061a40" elementFormDefault="qualified">
    <xsd:import namespace="http://schemas.microsoft.com/office/2006/documentManagement/types"/>
    <xsd:import namespace="http://schemas.microsoft.com/office/infopath/2007/PartnerControls"/>
    <xsd:element name="cc95e764c2894000b02e8e06826d93db" ma:index="7" nillable="true" ma:taxonomy="true" ma:internalName="cc95e764c2894000b02e8e06826d93db" ma:taxonomyFieldName="Document_x0020_Type" ma:displayName="Document Type" ma:indexed="true" ma:readOnly="false" ma:fieldId="{cc95e764-c289-4000-b02e-8e06826d93db}" ma:sspId="a9fcaf4a-74bf-4e6a-aff4-55374c1a056d" ma:termSetId="19f2a132-7094-428a-b142-6082840e0d4d" ma:anchorId="00000000-0000-0000-0000-000000000000" ma:open="false" ma:isKeyword="false">
      <xsd:complexType>
        <xsd:sequence>
          <xsd:element ref="pc:Terms" minOccurs="0" maxOccurs="1"/>
        </xsd:sequence>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TaxCatchAll" ma:index="31" nillable="true" ma:displayName="Taxonomy Catch All Column" ma:hidden="true" ma:list="{d9514a96-957b-4bdd-8788-1145c1ba6635}" ma:internalName="TaxCatchAll" ma:showField="CatchAllData" ma:web="07a0342c-a644-4880-97a5-de1caf061a40">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34" nillable="true" ma:displayName="Taxonomy Catch All Column1" ma:hidden="true" ma:list="{d9514a96-957b-4bdd-8788-1145c1ba6635}" ma:internalName="TaxCatchAllLabel" ma:readOnly="true" ma:showField="CatchAllDataLabel" ma:web="07a0342c-a644-4880-97a5-de1caf061a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91193-b94d-420f-8fed-8749b920f63e" elementFormDefault="qualified">
    <xsd:import namespace="http://schemas.microsoft.com/office/2006/documentManagement/types"/>
    <xsd:import namespace="http://schemas.microsoft.com/office/infopath/2007/PartnerControls"/>
    <xsd:element name="ad20850180934a6b9aa939133deb3baf" ma:index="45" nillable="true" ma:taxonomy="true" ma:internalName="ad20850180934a6b9aa939133deb3baf" ma:taxonomyFieldName="RefinerCategory" ma:displayName="RefinerCategory" ma:default="" ma:fieldId="{ad208501-8093-4a6b-9aa9-39133deb3baf}" ma:sspId="a9fcaf4a-74bf-4e6a-aff4-55374c1a056d" ma:termSetId="e0c201b0-c000-4d63-bf60-61c4301ef40b" ma:anchorId="00000000-0000-0000-0000-000000000000" ma:open="false" ma:isKeyword="false">
      <xsd:complexType>
        <xsd:sequence>
          <xsd:element ref="pc:Terms" minOccurs="0" maxOccurs="1"/>
        </xsd:sequence>
      </xsd:complexType>
    </xsd:element>
    <xsd:element name="a0efbef245004eb0ac07501133c824fa" ma:index="47" nillable="true" ma:taxonomy="true" ma:internalName="a0efbef245004eb0ac07501133c824fa" ma:taxonomyFieldName="RefinerDocumentType" ma:displayName="RefinerDocumentType" ma:default="" ma:fieldId="{a0efbef2-4500-4eb0-ac07-501133c824fa}" ma:sspId="a9fcaf4a-74bf-4e6a-aff4-55374c1a056d" ma:termSetId="19f2a132-7094-428a-b142-6082840e0d4d" ma:anchorId="00000000-0000-0000-0000-000000000000" ma:open="false" ma:isKeyword="false">
      <xsd:complexType>
        <xsd:sequence>
          <xsd:element ref="pc:Terms" minOccurs="0" maxOccurs="1"/>
        </xsd:sequence>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axOccurs="1" ma:index="1" ma:displayName="Title"/>
        <xsd:element ref="dc:subject" minOccurs="0" maxOccurs="1"/>
        <xsd:element ref="dc:description" minOccurs="0" maxOccurs="1"/>
        <xsd:element name="keywords" minOccurs="0" maxOccurs="1" type="xsd:string" ma:index="3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7C1F9-A36D-42B1-931C-681457767C02}">
  <ds:schemaRefs>
    <ds:schemaRef ds:uri="http://schemas.microsoft.com/office/2006/documentManagement/types"/>
    <ds:schemaRef ds:uri="http://schemas.microsoft.com/office/infopath/2007/PartnerControls"/>
    <ds:schemaRef ds:uri="http://schemas.microsoft.com/sharepoint/v3"/>
    <ds:schemaRef ds:uri="http://www.w3.org/XML/1998/namespace"/>
    <ds:schemaRef ds:uri="http://purl.org/dc/terms/"/>
    <ds:schemaRef ds:uri="07691193-b94d-420f-8fed-8749b920f63e"/>
    <ds:schemaRef ds:uri="http://schemas.openxmlformats.org/package/2006/metadata/core-properties"/>
    <ds:schemaRef ds:uri="http://purl.org/dc/dcmitype/"/>
    <ds:schemaRef ds:uri="07a0342c-a644-4880-97a5-de1caf061a40"/>
    <ds:schemaRef ds:uri="5f1be0aa-8dfd-4c93-8386-96e6d1e4ac8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85F393F-6259-44B5-85E9-48BB1BB0009E}">
  <ds:schemaRefs>
    <ds:schemaRef ds:uri="http://schemas.microsoft.com/sharepoint/v3/contenttype/forms"/>
  </ds:schemaRefs>
</ds:datastoreItem>
</file>

<file path=customXml/itemProps3.xml><?xml version="1.0" encoding="utf-8"?>
<ds:datastoreItem xmlns:ds="http://schemas.openxmlformats.org/officeDocument/2006/customXml" ds:itemID="{AEE65A1C-0CEC-4EF5-98D5-8DE6EA228E2D}">
  <ds:schemaRefs>
    <ds:schemaRef ds:uri="http://schemas.microsoft.com/sharepoint/events"/>
  </ds:schemaRefs>
</ds:datastoreItem>
</file>

<file path=customXml/itemProps4.xml><?xml version="1.0" encoding="utf-8"?>
<ds:datastoreItem xmlns:ds="http://schemas.openxmlformats.org/officeDocument/2006/customXml" ds:itemID="{D0FFB552-C914-467F-895F-9E8FAB763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1be0aa-8dfd-4c93-8386-96e6d1e4ac83"/>
    <ds:schemaRef ds:uri="07a0342c-a644-4880-97a5-de1caf061a40"/>
    <ds:schemaRef ds:uri="07691193-b94d-420f-8fed-8749b920f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F5A51C-A607-4AB3-8A27-160AEE66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1 Section 1.1</Template>
  <TotalTime>1</TotalTime>
  <Pages>7</Pages>
  <Words>2066</Words>
  <Characters>11778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n</vt:lpstr>
    </vt:vector>
  </TitlesOfParts>
  <Company>Smith Lyons</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CMHC Assignment of Material Contracts and Other Right (includes plans, permits, etc.)</dc:title>
  <dc:subject/>
  <dc:creator>JordanP</dc:creator>
  <cp:keywords/>
  <dc:description/>
  <cp:lastModifiedBy>Perteet, Ashley</cp:lastModifiedBy>
  <cp:revision>2</cp:revision>
  <cp:lastPrinted>2019-08-10T16:57:00Z</cp:lastPrinted>
  <dcterms:created xsi:type="dcterms:W3CDTF">2024-10-22T13:27:00Z</dcterms:created>
  <dcterms:modified xsi:type="dcterms:W3CDTF">2024-10-22T13:27:00Z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4ef72a70,bc2d9b9,3a0eacfb,1fcb5317,14be2620,632a4624</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y fmtid="{D5CDD505-2E9C-101B-9397-08002B2CF9AE}" pid="5" name="MSIP_Label_4d01d126-f07f-4918-b0aa-bc87cfc3d94c_Enabled">
    <vt:lpwstr>true</vt:lpwstr>
  </property>
  <property fmtid="{D5CDD505-2E9C-101B-9397-08002B2CF9AE}" pid="6" name="MSIP_Label_4d01d126-f07f-4918-b0aa-bc87cfc3d94c_SetDate">
    <vt:lpwstr>2024-08-23T19:56:58Z</vt:lpwstr>
  </property>
  <property fmtid="{D5CDD505-2E9C-101B-9397-08002B2CF9AE}" pid="7" name="MSIP_Label_4d01d126-f07f-4918-b0aa-bc87cfc3d94c_Method">
    <vt:lpwstr>Standard</vt:lpwstr>
  </property>
  <property fmtid="{D5CDD505-2E9C-101B-9397-08002B2CF9AE}" pid="8" name="MSIP_Label_4d01d126-f07f-4918-b0aa-bc87cfc3d94c_Name">
    <vt:lpwstr>4d01d126-f07f-4918-b0aa-bc87cfc3d94c</vt:lpwstr>
  </property>
  <property fmtid="{D5CDD505-2E9C-101B-9397-08002B2CF9AE}" pid="9" name="MSIP_Label_4d01d126-f07f-4918-b0aa-bc87cfc3d94c_SiteId">
    <vt:lpwstr>381bc0d4-55c9-4913-8272-328a0326a91b</vt:lpwstr>
  </property>
  <property fmtid="{D5CDD505-2E9C-101B-9397-08002B2CF9AE}" pid="10" name="MSIP_Label_4d01d126-f07f-4918-b0aa-bc87cfc3d94c_ActionId">
    <vt:lpwstr>fd74f5bc-d39d-411c-9a00-9071e137a998</vt:lpwstr>
  </property>
  <property fmtid="{D5CDD505-2E9C-101B-9397-08002B2CF9AE}" pid="11" name="MSIP_Label_4d01d126-f07f-4918-b0aa-bc87cfc3d94c_ContentBits">
    <vt:lpwstr>2</vt:lpwstr>
  </property>
  <property fmtid="{D5CDD505-2E9C-101B-9397-08002B2CF9AE}" pid="12" name="ContentTypeId">
    <vt:lpwstr>0x010100BCBFAFF84021E34E9B0B42F60D5E3DF800E33060EC597FC640969259209A233E63</vt:lpwstr>
  </property>
  <property fmtid="{D5CDD505-2E9C-101B-9397-08002B2CF9AE}" pid="13" name="DisplayPage">
    <vt:lpwstr/>
  </property>
  <property fmtid="{D5CDD505-2E9C-101B-9397-08002B2CF9AE}" pid="14" name="RefinerDocumentType">
    <vt:lpwstr/>
  </property>
  <property fmtid="{D5CDD505-2E9C-101B-9397-08002B2CF9AE}" pid="15" name="RefinerCategory">
    <vt:lpwstr/>
  </property>
  <property fmtid="{D5CDD505-2E9C-101B-9397-08002B2CF9AE}" pid="16" name="Publisher">
    <vt:lpwstr>73;#IT and Operations|38ab5cca-212a-4911-a84a-ece9bb4b3b06</vt:lpwstr>
  </property>
  <property fmtid="{D5CDD505-2E9C-101B-9397-08002B2CF9AE}" pid="17" name="Owner">
    <vt:lpwstr>117;#Consumer Credit|dffc1f07-1d0f-4de7-ab84-3472b02548d3</vt:lpwstr>
  </property>
  <property fmtid="{D5CDD505-2E9C-101B-9397-08002B2CF9AE}" pid="18" name="Document Type">
    <vt:lpwstr>82</vt:lpwstr>
  </property>
  <property fmtid="{D5CDD505-2E9C-101B-9397-08002B2CF9AE}" pid="19" name="Category0">
    <vt:lpwstr>321;#Mortgages|7c5f61b1-0e09-43fb-a37e-5e3b43458e1e</vt:lpwstr>
  </property>
  <property fmtid="{D5CDD505-2E9C-101B-9397-08002B2CF9AE}" pid="20" name="Keywords_1">
    <vt:lpwstr>2285;#mortgage charge|d53af5f4-ba8b-41cc-a02e-b2760a92dea8;#2455;#Canada Mortgage and Housing Corporation|608a15fa-379e-4f4b-a16e-05bb8ea3fee0</vt:lpwstr>
  </property>
  <property fmtid="{D5CDD505-2E9C-101B-9397-08002B2CF9AE}" pid="21" name="Document_x0020_Type">
    <vt:lpwstr>82</vt:lpwstr>
  </property>
</Properties>
</file>